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8532F8" w:rsidTr="008532F8">
        <w:trPr>
          <w:trHeight w:val="5066"/>
        </w:trPr>
        <w:tc>
          <w:tcPr>
            <w:tcW w:w="5943" w:type="dxa"/>
            <w:hideMark/>
          </w:tcPr>
          <w:p w:rsidR="008532F8" w:rsidRDefault="008532F8">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532F8" w:rsidRDefault="008532F8">
            <w:pPr>
              <w:pStyle w:val="a3"/>
              <w:spacing w:line="276" w:lineRule="auto"/>
              <w:jc w:val="center"/>
            </w:pPr>
            <w:r>
              <w:t>ΕΛΛΗΝΙΚΗ ΔΗΜΟΚΡΑΤΙΑ</w:t>
            </w:r>
          </w:p>
          <w:p w:rsidR="008532F8" w:rsidRDefault="008532F8">
            <w:pPr>
              <w:pStyle w:val="a3"/>
              <w:spacing w:line="276" w:lineRule="auto"/>
              <w:jc w:val="center"/>
            </w:pPr>
            <w:r>
              <w:t>ΥΠΟΥΡΓΕΙΟ  ΠΟΛΙΤΙΣΜΟΥ, ΠΑΙΔΕΙΑΣ ΚΑΙ ΘΡΗΣΚΕΥΜΑΤΩΝ</w:t>
            </w:r>
          </w:p>
          <w:p w:rsidR="008532F8" w:rsidRDefault="008532F8">
            <w:pPr>
              <w:pStyle w:val="a3"/>
              <w:spacing w:line="276" w:lineRule="auto"/>
              <w:jc w:val="center"/>
            </w:pPr>
            <w:r>
              <w:t>-----</w:t>
            </w:r>
          </w:p>
          <w:p w:rsidR="008532F8" w:rsidRDefault="008532F8">
            <w:pPr>
              <w:pStyle w:val="a3"/>
              <w:spacing w:line="276" w:lineRule="auto"/>
              <w:jc w:val="center"/>
              <w:rPr>
                <w:rFonts w:cs="Arial"/>
                <w:sz w:val="20"/>
                <w:szCs w:val="20"/>
              </w:rPr>
            </w:pPr>
            <w:r>
              <w:rPr>
                <w:rFonts w:cs="Arial"/>
                <w:sz w:val="20"/>
                <w:szCs w:val="20"/>
              </w:rPr>
              <w:t>ΓΕΝΙΚΗ  ΔΙΕΥΘΥΝΣΗ  ΠΡΟΣΩΠΙΚΟΥ</w:t>
            </w:r>
          </w:p>
          <w:p w:rsidR="008532F8" w:rsidRDefault="008532F8">
            <w:pPr>
              <w:pStyle w:val="a3"/>
              <w:spacing w:line="276" w:lineRule="auto"/>
              <w:jc w:val="center"/>
              <w:rPr>
                <w:rFonts w:cs="Arial"/>
                <w:sz w:val="20"/>
                <w:szCs w:val="20"/>
              </w:rPr>
            </w:pPr>
            <w:r>
              <w:rPr>
                <w:rFonts w:cs="Arial"/>
                <w:sz w:val="20"/>
                <w:szCs w:val="20"/>
              </w:rPr>
              <w:t>Α/ΘΜΙΑΣ  &amp;  Β/ΘΜΙΑΣ  ΕΚΠΑΙΔΕΥΣΗΣ</w:t>
            </w:r>
          </w:p>
          <w:p w:rsidR="008532F8" w:rsidRDefault="008532F8">
            <w:pPr>
              <w:pStyle w:val="a3"/>
              <w:spacing w:line="276" w:lineRule="auto"/>
              <w:jc w:val="center"/>
              <w:rPr>
                <w:rFonts w:cs="Arial"/>
                <w:sz w:val="20"/>
                <w:szCs w:val="20"/>
              </w:rPr>
            </w:pPr>
            <w:r>
              <w:rPr>
                <w:rFonts w:cs="Arial"/>
                <w:sz w:val="20"/>
                <w:szCs w:val="20"/>
              </w:rPr>
              <w:t>ΑΥΤΟΤΕΛΕΣ ΤΜΗΜΑ ΣΤΕΛΕΧΩΝ ΕΚΠΑΙΔΕΥΣΗΣ</w:t>
            </w:r>
          </w:p>
          <w:p w:rsidR="008532F8" w:rsidRDefault="008532F8">
            <w:pPr>
              <w:pStyle w:val="a3"/>
              <w:spacing w:line="276" w:lineRule="auto"/>
              <w:jc w:val="center"/>
              <w:rPr>
                <w:rFonts w:cs="Arial"/>
                <w:sz w:val="20"/>
                <w:szCs w:val="20"/>
              </w:rPr>
            </w:pPr>
            <w:r>
              <w:rPr>
                <w:rFonts w:cs="Arial"/>
                <w:sz w:val="20"/>
                <w:szCs w:val="20"/>
              </w:rPr>
              <w:t>Α/ΘΜΙΑΣ  &amp;  Β/ΘΜΙΑΣ  ΕΚΠΑΙΔΕΥΣΗΣ</w:t>
            </w:r>
          </w:p>
          <w:p w:rsidR="008532F8" w:rsidRDefault="008532F8">
            <w:pPr>
              <w:pStyle w:val="a3"/>
              <w:spacing w:line="276" w:lineRule="auto"/>
              <w:jc w:val="center"/>
            </w:pPr>
            <w:r>
              <w:t>---------</w:t>
            </w:r>
          </w:p>
          <w:p w:rsidR="008532F8" w:rsidRDefault="008532F8">
            <w:pPr>
              <w:pStyle w:val="a3"/>
              <w:spacing w:line="276" w:lineRule="auto"/>
              <w:rPr>
                <w:rFonts w:cs="Arial"/>
                <w:sz w:val="20"/>
                <w:szCs w:val="20"/>
              </w:rPr>
            </w:pPr>
            <w:r>
              <w:rPr>
                <w:rFonts w:cs="Arial"/>
                <w:sz w:val="20"/>
                <w:szCs w:val="20"/>
              </w:rPr>
              <w:t>Α. Παπανδρέου 37</w:t>
            </w:r>
          </w:p>
          <w:p w:rsidR="008532F8" w:rsidRDefault="008532F8">
            <w:pPr>
              <w:pStyle w:val="a3"/>
              <w:spacing w:line="276" w:lineRule="auto"/>
              <w:rPr>
                <w:rFonts w:cs="Arial"/>
                <w:sz w:val="20"/>
                <w:szCs w:val="20"/>
              </w:rPr>
            </w:pPr>
            <w:r>
              <w:rPr>
                <w:rFonts w:cs="Arial"/>
                <w:sz w:val="20"/>
                <w:szCs w:val="20"/>
              </w:rPr>
              <w:t>151 80 Μαρούσι</w:t>
            </w:r>
          </w:p>
          <w:p w:rsidR="008532F8" w:rsidRDefault="008532F8">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8532F8" w:rsidRPr="009B02DF" w:rsidRDefault="008532F8">
            <w:pPr>
              <w:pStyle w:val="a3"/>
              <w:spacing w:line="276" w:lineRule="auto"/>
              <w:rPr>
                <w:rFonts w:cs="Arial"/>
                <w:sz w:val="20"/>
                <w:szCs w:val="20"/>
                <w:lang w:val="en-US"/>
              </w:rPr>
            </w:pPr>
            <w:proofErr w:type="spellStart"/>
            <w:r>
              <w:rPr>
                <w:rFonts w:cs="Arial"/>
                <w:sz w:val="20"/>
                <w:szCs w:val="20"/>
              </w:rPr>
              <w:t>Τηλ</w:t>
            </w:r>
            <w:proofErr w:type="spellEnd"/>
            <w:r w:rsidRPr="009B02DF">
              <w:rPr>
                <w:rFonts w:cs="Arial"/>
                <w:sz w:val="20"/>
                <w:szCs w:val="20"/>
                <w:lang w:val="en-US"/>
              </w:rPr>
              <w:t>:  210-3442125, 210-3442333,</w:t>
            </w:r>
          </w:p>
          <w:p w:rsidR="008532F8" w:rsidRPr="009B02DF" w:rsidRDefault="008532F8">
            <w:pPr>
              <w:pStyle w:val="a3"/>
              <w:spacing w:line="276" w:lineRule="auto"/>
              <w:rPr>
                <w:rFonts w:cs="Arial"/>
                <w:sz w:val="20"/>
                <w:szCs w:val="20"/>
                <w:lang w:val="en-US"/>
              </w:rPr>
            </w:pPr>
            <w:r w:rsidRPr="009B02DF">
              <w:rPr>
                <w:rFonts w:cs="Arial"/>
                <w:sz w:val="20"/>
                <w:szCs w:val="20"/>
                <w:lang w:val="en-US"/>
              </w:rPr>
              <w:t>210-3442952,210-3442353,</w:t>
            </w:r>
          </w:p>
          <w:p w:rsidR="008532F8" w:rsidRPr="009B02DF" w:rsidRDefault="008532F8">
            <w:pPr>
              <w:pStyle w:val="a3"/>
              <w:spacing w:line="276" w:lineRule="auto"/>
              <w:rPr>
                <w:rFonts w:cs="Arial"/>
                <w:sz w:val="20"/>
                <w:szCs w:val="20"/>
                <w:lang w:val="en-US"/>
              </w:rPr>
            </w:pPr>
            <w:r w:rsidRPr="009B02DF">
              <w:rPr>
                <w:rFonts w:cs="Arial"/>
                <w:sz w:val="20"/>
                <w:szCs w:val="20"/>
                <w:lang w:val="en-US"/>
              </w:rPr>
              <w:t>210-3442268</w:t>
            </w:r>
          </w:p>
          <w:p w:rsidR="008532F8" w:rsidRPr="009B02DF" w:rsidRDefault="008532F8">
            <w:pPr>
              <w:pStyle w:val="a3"/>
              <w:spacing w:line="276" w:lineRule="auto"/>
              <w:rPr>
                <w:rFonts w:ascii="Arial" w:hAnsi="Arial" w:cs="Arial"/>
                <w:lang w:val="en-US"/>
              </w:rPr>
            </w:pPr>
            <w:r>
              <w:rPr>
                <w:rFonts w:cs="Arial"/>
                <w:sz w:val="20"/>
                <w:szCs w:val="20"/>
                <w:lang w:val="en-US"/>
              </w:rPr>
              <w:t>Mail</w:t>
            </w:r>
            <w:r w:rsidRPr="009B02DF">
              <w:rPr>
                <w:rFonts w:cs="Arial"/>
                <w:sz w:val="20"/>
                <w:szCs w:val="20"/>
                <w:lang w:val="en-US"/>
              </w:rPr>
              <w:t xml:space="preserve">: </w:t>
            </w:r>
            <w:hyperlink r:id="rId7" w:history="1">
              <w:r>
                <w:rPr>
                  <w:rStyle w:val="-"/>
                  <w:rFonts w:cs="Arial"/>
                  <w:sz w:val="20"/>
                  <w:lang w:val="en-US"/>
                </w:rPr>
                <w:t>dppe</w:t>
              </w:r>
              <w:r w:rsidRPr="009B02DF">
                <w:rPr>
                  <w:rStyle w:val="-"/>
                  <w:rFonts w:cs="Arial"/>
                  <w:sz w:val="20"/>
                  <w:lang w:val="en-US"/>
                </w:rPr>
                <w:t>@</w:t>
              </w:r>
              <w:r>
                <w:rPr>
                  <w:rStyle w:val="-"/>
                  <w:rFonts w:cs="Arial"/>
                  <w:sz w:val="20"/>
                  <w:lang w:val="en-US"/>
                </w:rPr>
                <w:t>minedu</w:t>
              </w:r>
              <w:r w:rsidRPr="009B02DF">
                <w:rPr>
                  <w:rStyle w:val="-"/>
                  <w:rFonts w:cs="Arial"/>
                  <w:sz w:val="20"/>
                  <w:lang w:val="en-US"/>
                </w:rPr>
                <w:t>.</w:t>
              </w:r>
              <w:r>
                <w:rPr>
                  <w:rStyle w:val="-"/>
                  <w:rFonts w:cs="Arial"/>
                  <w:sz w:val="20"/>
                  <w:lang w:val="en-US"/>
                </w:rPr>
                <w:t>gov</w:t>
              </w:r>
              <w:r w:rsidRPr="009B02DF">
                <w:rPr>
                  <w:rStyle w:val="-"/>
                  <w:rFonts w:cs="Arial"/>
                  <w:sz w:val="20"/>
                  <w:lang w:val="en-US"/>
                </w:rPr>
                <w:t>.</w:t>
              </w:r>
              <w:r>
                <w:rPr>
                  <w:rStyle w:val="-"/>
                  <w:rFonts w:cs="Arial"/>
                  <w:sz w:val="20"/>
                  <w:lang w:val="en-US"/>
                </w:rPr>
                <w:t>gr</w:t>
              </w:r>
            </w:hyperlink>
            <w:r w:rsidRPr="009B02DF">
              <w:rPr>
                <w:rFonts w:cs="Arial"/>
                <w:sz w:val="20"/>
                <w:szCs w:val="20"/>
                <w:lang w:val="en-US"/>
              </w:rPr>
              <w:t xml:space="preserve"> , </w:t>
            </w:r>
            <w:hyperlink r:id="rId8" w:history="1">
              <w:r>
                <w:rPr>
                  <w:rStyle w:val="-"/>
                  <w:rFonts w:cs="Arial"/>
                  <w:sz w:val="20"/>
                  <w:szCs w:val="20"/>
                  <w:lang w:val="en-US"/>
                </w:rPr>
                <w:t>stelexi</w:t>
              </w:r>
              <w:r w:rsidRPr="009B02DF">
                <w:rPr>
                  <w:rStyle w:val="-"/>
                  <w:rFonts w:cs="Arial"/>
                  <w:sz w:val="20"/>
                  <w:szCs w:val="20"/>
                  <w:lang w:val="en-US"/>
                </w:rPr>
                <w:t>@</w:t>
              </w:r>
              <w:r>
                <w:rPr>
                  <w:rStyle w:val="-"/>
                  <w:rFonts w:cs="Arial"/>
                  <w:sz w:val="20"/>
                  <w:szCs w:val="20"/>
                  <w:lang w:val="en-US"/>
                </w:rPr>
                <w:t>minedu</w:t>
              </w:r>
              <w:r w:rsidRPr="009B02DF">
                <w:rPr>
                  <w:rStyle w:val="-"/>
                  <w:rFonts w:cs="Arial"/>
                  <w:sz w:val="20"/>
                  <w:szCs w:val="20"/>
                  <w:lang w:val="en-US"/>
                </w:rPr>
                <w:t>.</w:t>
              </w:r>
              <w:r>
                <w:rPr>
                  <w:rStyle w:val="-"/>
                  <w:rFonts w:cs="Arial"/>
                  <w:sz w:val="20"/>
                  <w:szCs w:val="20"/>
                  <w:lang w:val="en-US"/>
                </w:rPr>
                <w:t>gov</w:t>
              </w:r>
              <w:r w:rsidRPr="009B02DF">
                <w:rPr>
                  <w:rStyle w:val="-"/>
                  <w:rFonts w:cs="Arial"/>
                  <w:sz w:val="20"/>
                  <w:szCs w:val="20"/>
                  <w:lang w:val="en-US"/>
                </w:rPr>
                <w:t>,</w:t>
              </w:r>
              <w:r>
                <w:rPr>
                  <w:rStyle w:val="-"/>
                  <w:rFonts w:cs="Arial"/>
                  <w:sz w:val="20"/>
                  <w:szCs w:val="20"/>
                  <w:lang w:val="en-US"/>
                </w:rPr>
                <w:t>gr</w:t>
              </w:r>
            </w:hyperlink>
            <w:r w:rsidRPr="009B02DF">
              <w:rPr>
                <w:rFonts w:cs="Arial"/>
                <w:sz w:val="20"/>
                <w:szCs w:val="20"/>
                <w:lang w:val="en-US"/>
              </w:rPr>
              <w:t xml:space="preserve"> </w:t>
            </w:r>
          </w:p>
        </w:tc>
        <w:tc>
          <w:tcPr>
            <w:tcW w:w="3784" w:type="dxa"/>
          </w:tcPr>
          <w:p w:rsidR="008532F8" w:rsidRDefault="008532F8">
            <w:pPr>
              <w:pStyle w:val="a3"/>
              <w:spacing w:line="276" w:lineRule="auto"/>
              <w:rPr>
                <w:rFonts w:cs="Arial"/>
                <w:sz w:val="20"/>
                <w:szCs w:val="20"/>
              </w:rPr>
            </w:pPr>
            <w:r>
              <w:rPr>
                <w:rFonts w:cs="Arial"/>
                <w:sz w:val="20"/>
                <w:szCs w:val="20"/>
              </w:rPr>
              <w:t>Βαθμός Ασφαλείας:</w:t>
            </w:r>
          </w:p>
          <w:p w:rsidR="008532F8" w:rsidRDefault="008532F8">
            <w:pPr>
              <w:pStyle w:val="a3"/>
              <w:spacing w:line="276" w:lineRule="auto"/>
              <w:rPr>
                <w:rFonts w:cs="Arial"/>
                <w:sz w:val="20"/>
                <w:szCs w:val="20"/>
              </w:rPr>
            </w:pPr>
            <w:r>
              <w:rPr>
                <w:rFonts w:cs="Arial"/>
                <w:sz w:val="20"/>
                <w:szCs w:val="20"/>
              </w:rPr>
              <w:t>Να διατηρηθεί μέχρι:</w:t>
            </w:r>
          </w:p>
          <w:p w:rsidR="008532F8" w:rsidRDefault="008532F8">
            <w:pPr>
              <w:pStyle w:val="a3"/>
              <w:spacing w:line="276" w:lineRule="auto"/>
              <w:rPr>
                <w:rFonts w:cs="Arial"/>
                <w:sz w:val="20"/>
                <w:szCs w:val="20"/>
              </w:rPr>
            </w:pPr>
          </w:p>
          <w:p w:rsidR="008532F8" w:rsidRDefault="008532F8">
            <w:pPr>
              <w:pStyle w:val="a3"/>
              <w:spacing w:line="276" w:lineRule="auto"/>
              <w:rPr>
                <w:rFonts w:cs="Arial"/>
                <w:sz w:val="20"/>
                <w:szCs w:val="20"/>
              </w:rPr>
            </w:pPr>
            <w:r>
              <w:rPr>
                <w:rFonts w:cs="Arial"/>
                <w:sz w:val="20"/>
                <w:szCs w:val="20"/>
              </w:rPr>
              <w:t xml:space="preserve">Μαρούσι,    </w:t>
            </w:r>
            <w:r w:rsidR="00D744D7">
              <w:rPr>
                <w:rFonts w:cs="Arial"/>
                <w:sz w:val="20"/>
                <w:szCs w:val="20"/>
              </w:rPr>
              <w:t>28</w:t>
            </w:r>
            <w:r w:rsidRPr="0082114F">
              <w:rPr>
                <w:rFonts w:cs="Arial"/>
                <w:sz w:val="20"/>
                <w:szCs w:val="20"/>
              </w:rPr>
              <w:t xml:space="preserve">  </w:t>
            </w:r>
            <w:r>
              <w:rPr>
                <w:rFonts w:cs="Arial"/>
                <w:sz w:val="20"/>
                <w:szCs w:val="20"/>
              </w:rPr>
              <w:t xml:space="preserve">–  5 - 2015 </w:t>
            </w:r>
          </w:p>
          <w:p w:rsidR="008532F8" w:rsidRDefault="008532F8">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8532F8" w:rsidRDefault="008532F8">
            <w:pPr>
              <w:pStyle w:val="a3"/>
              <w:spacing w:line="276" w:lineRule="auto"/>
              <w:rPr>
                <w:rFonts w:cs="Arial"/>
                <w:sz w:val="20"/>
                <w:szCs w:val="20"/>
              </w:rPr>
            </w:pPr>
            <w:r>
              <w:rPr>
                <w:rFonts w:cs="Arial"/>
                <w:sz w:val="20"/>
                <w:szCs w:val="20"/>
              </w:rPr>
              <w:t xml:space="preserve">Φ.361.22/ </w:t>
            </w:r>
            <w:r w:rsidR="00D744D7">
              <w:rPr>
                <w:rFonts w:cs="Arial"/>
                <w:sz w:val="20"/>
                <w:szCs w:val="20"/>
              </w:rPr>
              <w:t>34</w:t>
            </w:r>
            <w:r w:rsidRPr="0082114F">
              <w:rPr>
                <w:rFonts w:cs="Arial"/>
                <w:sz w:val="20"/>
                <w:szCs w:val="20"/>
              </w:rPr>
              <w:t xml:space="preserve"> </w:t>
            </w:r>
            <w:r>
              <w:rPr>
                <w:rFonts w:cs="Arial"/>
                <w:sz w:val="20"/>
                <w:szCs w:val="20"/>
              </w:rPr>
              <w:t>/</w:t>
            </w:r>
            <w:r w:rsidR="00D744D7">
              <w:rPr>
                <w:rFonts w:cs="Arial"/>
                <w:sz w:val="20"/>
                <w:szCs w:val="20"/>
              </w:rPr>
              <w:t>85013</w:t>
            </w:r>
            <w:r>
              <w:rPr>
                <w:rFonts w:cs="Arial"/>
                <w:sz w:val="20"/>
                <w:szCs w:val="20"/>
              </w:rPr>
              <w:t xml:space="preserve"> /</w:t>
            </w:r>
            <w:r>
              <w:rPr>
                <w:rFonts w:cs="Arial"/>
                <w:sz w:val="20"/>
                <w:szCs w:val="20"/>
                <w:lang w:val="en-US"/>
              </w:rPr>
              <w:t>E</w:t>
            </w:r>
            <w:r>
              <w:rPr>
                <w:rFonts w:cs="Arial"/>
                <w:sz w:val="20"/>
                <w:szCs w:val="20"/>
              </w:rPr>
              <w:t>3</w:t>
            </w:r>
          </w:p>
          <w:p w:rsidR="008532F8" w:rsidRDefault="008532F8">
            <w:pPr>
              <w:pStyle w:val="a3"/>
              <w:spacing w:line="276" w:lineRule="auto"/>
              <w:rPr>
                <w:rFonts w:cs="Arial"/>
                <w:b/>
                <w:sz w:val="20"/>
                <w:szCs w:val="20"/>
              </w:rPr>
            </w:pPr>
          </w:p>
          <w:p w:rsidR="008532F8" w:rsidRDefault="005964D4">
            <w:pPr>
              <w:pStyle w:val="a3"/>
              <w:spacing w:line="276" w:lineRule="auto"/>
              <w:rPr>
                <w:rFonts w:cs="Arial"/>
                <w:b/>
                <w:sz w:val="20"/>
                <w:szCs w:val="20"/>
              </w:rPr>
            </w:pPr>
            <w:r>
              <w:rPr>
                <w:rFonts w:cs="Arial"/>
                <w:b/>
                <w:sz w:val="20"/>
                <w:szCs w:val="20"/>
              </w:rPr>
              <w:t>ΑΔΑ: ΒΝΣΣ465ΦΘ3-ΙΡΨ</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532F8" w:rsidRDefault="008532F8">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532F8" w:rsidRDefault="008532F8">
            <w:pPr>
              <w:tabs>
                <w:tab w:val="left" w:pos="6379"/>
              </w:tabs>
              <w:overflowPunct w:val="0"/>
              <w:autoSpaceDE w:val="0"/>
              <w:autoSpaceDN w:val="0"/>
              <w:adjustRightInd w:val="0"/>
              <w:spacing w:line="276" w:lineRule="auto"/>
              <w:rPr>
                <w:rFonts w:cs="Arial"/>
                <w:lang w:eastAsia="en-US"/>
              </w:rPr>
            </w:pPr>
          </w:p>
          <w:p w:rsidR="008532F8" w:rsidRDefault="008532F8">
            <w:pPr>
              <w:pStyle w:val="a3"/>
              <w:spacing w:line="276" w:lineRule="auto"/>
              <w:rPr>
                <w:rFonts w:ascii="Arial" w:hAnsi="Arial" w:cs="Arial"/>
              </w:rPr>
            </w:pPr>
            <w:r>
              <w:rPr>
                <w:rFonts w:cs="Arial"/>
                <w:sz w:val="20"/>
                <w:szCs w:val="20"/>
              </w:rPr>
              <w:t xml:space="preserve"> </w:t>
            </w:r>
          </w:p>
        </w:tc>
      </w:tr>
    </w:tbl>
    <w:p w:rsidR="008532F8" w:rsidRDefault="008532F8" w:rsidP="008532F8">
      <w:pPr>
        <w:ind w:firstLine="720"/>
        <w:jc w:val="both"/>
        <w:rPr>
          <w:rFonts w:ascii="Arial" w:hAnsi="Arial" w:cs="Arial"/>
          <w:b/>
        </w:rPr>
      </w:pPr>
      <w:r>
        <w:rPr>
          <w:rFonts w:ascii="Arial" w:hAnsi="Arial"/>
          <w:b/>
        </w:rPr>
        <w:t xml:space="preserve">ΘΕΜΑ: </w:t>
      </w:r>
      <w:r>
        <w:rPr>
          <w:rFonts w:ascii="Arial" w:hAnsi="Arial"/>
        </w:rPr>
        <w:t xml:space="preserve">«Διευκρινίσεις σχετικά με την επιλογή υποψηφίων Διευθυντών όλων των τύπων Σχολικών Μονάδων Πρωτοβάθμιας και Δευτεροβάθμιας Εκπαίδευσης – Χρονοδιάγραμμα διαδικασίας επιλογής Διευθυντών – Υποδιευθυντών Σχολικών Μονάδων </w:t>
      </w:r>
      <w:r w:rsidR="00CD29F4">
        <w:rPr>
          <w:rFonts w:ascii="Arial" w:hAnsi="Arial"/>
        </w:rPr>
        <w:t>Δευτεροβάθμιας</w:t>
      </w:r>
      <w:r>
        <w:rPr>
          <w:rFonts w:ascii="Arial" w:hAnsi="Arial"/>
        </w:rPr>
        <w:t xml:space="preserve"> Εκπαίδευσης»</w:t>
      </w:r>
    </w:p>
    <w:p w:rsidR="00E52A76" w:rsidRDefault="008532F8" w:rsidP="008532F8">
      <w:pPr>
        <w:tabs>
          <w:tab w:val="left" w:pos="709"/>
        </w:tabs>
        <w:rPr>
          <w:rFonts w:ascii="Arial" w:hAnsi="Arial" w:cs="Arial"/>
          <w:b/>
        </w:rPr>
      </w:pPr>
      <w:r>
        <w:rPr>
          <w:rFonts w:ascii="Arial" w:hAnsi="Arial" w:cs="Arial"/>
          <w:b/>
        </w:rPr>
        <w:tab/>
      </w:r>
    </w:p>
    <w:p w:rsidR="008532F8" w:rsidRDefault="00E52A76" w:rsidP="008532F8">
      <w:pPr>
        <w:tabs>
          <w:tab w:val="left" w:pos="709"/>
        </w:tabs>
        <w:rPr>
          <w:rFonts w:ascii="Arial" w:hAnsi="Arial" w:cs="Arial"/>
          <w:b/>
        </w:rPr>
      </w:pPr>
      <w:r>
        <w:rPr>
          <w:rFonts w:ascii="Arial" w:hAnsi="Arial" w:cs="Arial"/>
          <w:b/>
        </w:rPr>
        <w:tab/>
      </w:r>
      <w:r w:rsidR="008532F8">
        <w:rPr>
          <w:rFonts w:ascii="Arial" w:hAnsi="Arial" w:cs="Arial"/>
          <w:b/>
        </w:rPr>
        <w:t>ΣΧΕΤ.: 1. Φ.361.22/27/80025/Ε3/19-5-2015 ( ΑΔΑ: 6Ι5Β465ΦΘ3-ΨΕ2 )</w:t>
      </w:r>
    </w:p>
    <w:p w:rsidR="008532F8" w:rsidRPr="0082114F" w:rsidRDefault="008532F8" w:rsidP="008532F8">
      <w:pPr>
        <w:tabs>
          <w:tab w:val="left" w:pos="709"/>
        </w:tabs>
        <w:rPr>
          <w:rFonts w:ascii="Arial" w:hAnsi="Arial" w:cs="Arial"/>
          <w:b/>
        </w:rPr>
      </w:pPr>
      <w:r>
        <w:rPr>
          <w:rFonts w:ascii="Arial" w:hAnsi="Arial" w:cs="Arial"/>
          <w:b/>
        </w:rPr>
        <w:t xml:space="preserve">                         2. Φ.361.22/31/81732/Ε3/21-5-2015 ( ΑΔΑ: 60ΕΜ465ΦΘ3-Λ21 )</w:t>
      </w:r>
    </w:p>
    <w:p w:rsidR="008532F8" w:rsidRPr="008532F8" w:rsidRDefault="008532F8" w:rsidP="008532F8">
      <w:pPr>
        <w:tabs>
          <w:tab w:val="left" w:pos="709"/>
        </w:tabs>
        <w:rPr>
          <w:rFonts w:ascii="Arial" w:hAnsi="Arial" w:cs="Arial"/>
          <w:b/>
        </w:rPr>
      </w:pPr>
      <w:r w:rsidRPr="008532F8">
        <w:rPr>
          <w:rFonts w:ascii="Arial" w:hAnsi="Arial" w:cs="Arial"/>
          <w:b/>
        </w:rPr>
        <w:t xml:space="preserve">                         3</w:t>
      </w:r>
      <w:r>
        <w:rPr>
          <w:rFonts w:ascii="Arial" w:hAnsi="Arial" w:cs="Arial"/>
          <w:b/>
        </w:rPr>
        <w:t>. Φ.361.22/3</w:t>
      </w:r>
      <w:r w:rsidRPr="008532F8">
        <w:rPr>
          <w:rFonts w:ascii="Arial" w:hAnsi="Arial" w:cs="Arial"/>
          <w:b/>
        </w:rPr>
        <w:t>3</w:t>
      </w:r>
      <w:r>
        <w:rPr>
          <w:rFonts w:ascii="Arial" w:hAnsi="Arial" w:cs="Arial"/>
          <w:b/>
        </w:rPr>
        <w:t>/</w:t>
      </w:r>
      <w:r w:rsidRPr="008532F8">
        <w:rPr>
          <w:rFonts w:ascii="Arial" w:hAnsi="Arial" w:cs="Arial"/>
          <w:b/>
        </w:rPr>
        <w:t>83657</w:t>
      </w:r>
      <w:r>
        <w:rPr>
          <w:rFonts w:ascii="Arial" w:hAnsi="Arial" w:cs="Arial"/>
          <w:b/>
        </w:rPr>
        <w:t>/Ε3/2</w:t>
      </w:r>
      <w:r w:rsidRPr="008532F8">
        <w:rPr>
          <w:rFonts w:ascii="Arial" w:hAnsi="Arial" w:cs="Arial"/>
          <w:b/>
        </w:rPr>
        <w:t>6</w:t>
      </w:r>
      <w:r>
        <w:rPr>
          <w:rFonts w:ascii="Arial" w:hAnsi="Arial" w:cs="Arial"/>
          <w:b/>
        </w:rPr>
        <w:t xml:space="preserve">-5-2015 ( ΑΔΑ: </w:t>
      </w:r>
      <w:r w:rsidRPr="008532F8">
        <w:rPr>
          <w:rFonts w:ascii="Arial" w:hAnsi="Arial" w:cs="Arial"/>
          <w:b/>
        </w:rPr>
        <w:t>610</w:t>
      </w:r>
      <w:r>
        <w:rPr>
          <w:rFonts w:ascii="Arial" w:hAnsi="Arial" w:cs="Arial"/>
          <w:b/>
          <w:lang w:val="en-US"/>
        </w:rPr>
        <w:t>I</w:t>
      </w:r>
      <w:r w:rsidRPr="008532F8">
        <w:rPr>
          <w:rFonts w:ascii="Arial" w:hAnsi="Arial" w:cs="Arial"/>
          <w:b/>
        </w:rPr>
        <w:t>465</w:t>
      </w:r>
      <w:r>
        <w:rPr>
          <w:rFonts w:ascii="Arial" w:hAnsi="Arial" w:cs="Arial"/>
          <w:b/>
        </w:rPr>
        <w:t>ΦΘ</w:t>
      </w:r>
      <w:r w:rsidRPr="008532F8">
        <w:rPr>
          <w:rFonts w:ascii="Arial" w:hAnsi="Arial" w:cs="Arial"/>
          <w:b/>
        </w:rPr>
        <w:t>3-8</w:t>
      </w:r>
      <w:r>
        <w:rPr>
          <w:rFonts w:ascii="Arial" w:hAnsi="Arial" w:cs="Arial"/>
          <w:b/>
        </w:rPr>
        <w:t>ΧΧ )</w:t>
      </w:r>
    </w:p>
    <w:p w:rsidR="008532F8" w:rsidRDefault="008532F8" w:rsidP="008532F8">
      <w:pPr>
        <w:tabs>
          <w:tab w:val="left" w:pos="709"/>
        </w:tabs>
        <w:rPr>
          <w:rFonts w:ascii="Arial" w:hAnsi="Arial" w:cs="Arial"/>
          <w:b/>
        </w:rPr>
      </w:pPr>
    </w:p>
    <w:p w:rsidR="008532F8" w:rsidRDefault="008532F8" w:rsidP="008532F8">
      <w:pPr>
        <w:tabs>
          <w:tab w:val="left" w:pos="709"/>
        </w:tabs>
        <w:jc w:val="both"/>
        <w:rPr>
          <w:rFonts w:ascii="Arial" w:hAnsi="Arial" w:cs="Arial"/>
        </w:rPr>
      </w:pPr>
      <w:r>
        <w:rPr>
          <w:rFonts w:ascii="Arial" w:hAnsi="Arial" w:cs="Arial"/>
          <w:b/>
        </w:rPr>
        <w:tab/>
      </w:r>
      <w:r>
        <w:rPr>
          <w:rFonts w:ascii="Arial" w:hAnsi="Arial" w:cs="Arial"/>
        </w:rPr>
        <w:t>Σε συνέχεια των ανωτέρω σχετικών, και με αφορμή ερωτήματα που τέθηκαν στην Υπηρεσία μας, σας γνωρίζουμε ότι:</w:t>
      </w:r>
    </w:p>
    <w:p w:rsidR="008532F8" w:rsidRDefault="008532F8" w:rsidP="008532F8">
      <w:pPr>
        <w:jc w:val="both"/>
        <w:rPr>
          <w:rFonts w:ascii="Arial" w:hAnsi="Arial" w:cs="Arial"/>
        </w:rPr>
      </w:pPr>
      <w:r>
        <w:rPr>
          <w:rFonts w:ascii="Arial" w:hAnsi="Arial" w:cs="Arial"/>
        </w:rPr>
        <w:t xml:space="preserve">     </w:t>
      </w:r>
    </w:p>
    <w:p w:rsidR="008532F8" w:rsidRDefault="008532F8" w:rsidP="008532F8">
      <w:pPr>
        <w:pStyle w:val="a4"/>
        <w:numPr>
          <w:ilvl w:val="0"/>
          <w:numId w:val="1"/>
        </w:numPr>
        <w:ind w:left="0" w:firstLine="0"/>
        <w:jc w:val="both"/>
        <w:rPr>
          <w:rFonts w:ascii="Arial" w:hAnsi="Arial" w:cs="Arial"/>
        </w:rPr>
      </w:pPr>
      <w:r>
        <w:rPr>
          <w:rFonts w:ascii="Arial" w:hAnsi="Arial" w:cs="Arial"/>
        </w:rPr>
        <w:t xml:space="preserve">Η άσκηση καθηκόντων υποδιευθυντή – υπευθύνου ολοημέρου δεν </w:t>
      </w:r>
      <w:proofErr w:type="spellStart"/>
      <w:r>
        <w:rPr>
          <w:rFonts w:ascii="Arial" w:hAnsi="Arial" w:cs="Arial"/>
        </w:rPr>
        <w:t>μοριοδοτείται</w:t>
      </w:r>
      <w:proofErr w:type="spellEnd"/>
      <w:r>
        <w:rPr>
          <w:rFonts w:ascii="Arial" w:hAnsi="Arial" w:cs="Arial"/>
        </w:rPr>
        <w:t>.</w:t>
      </w:r>
    </w:p>
    <w:p w:rsidR="009615B9" w:rsidRDefault="009615B9" w:rsidP="00E52A76">
      <w:pPr>
        <w:pStyle w:val="a4"/>
        <w:numPr>
          <w:ilvl w:val="0"/>
          <w:numId w:val="1"/>
        </w:numPr>
        <w:autoSpaceDE w:val="0"/>
        <w:autoSpaceDN w:val="0"/>
        <w:adjustRightInd w:val="0"/>
        <w:ind w:left="0" w:firstLine="0"/>
        <w:jc w:val="both"/>
        <w:rPr>
          <w:rFonts w:ascii="Arial" w:eastAsiaTheme="minorHAnsi" w:hAnsi="Arial" w:cs="Arial"/>
          <w:lang w:eastAsia="en-US"/>
        </w:rPr>
      </w:pPr>
      <w:r>
        <w:rPr>
          <w:rFonts w:ascii="Arial" w:hAnsi="Arial" w:cs="Arial"/>
        </w:rPr>
        <w:t xml:space="preserve">Δυνατότητα υποβολής αίτησης υποψηφιότητας για θέση Διευθυντή σχολικής μονάδας σύμφωνα με τη διάταξη </w:t>
      </w:r>
      <w:r w:rsidR="00D85A55" w:rsidRPr="00817C44">
        <w:rPr>
          <w:rFonts w:ascii="Arial" w:eastAsiaTheme="minorHAnsi" w:hAnsi="Arial" w:cs="Arial"/>
          <w:lang w:eastAsia="en-US"/>
        </w:rPr>
        <w:t>της παρ. 4 του άρθρου 22 του ν.4327/2015 ( Α΄</w:t>
      </w:r>
      <w:r w:rsidR="00752375" w:rsidRPr="00817C44">
        <w:rPr>
          <w:rFonts w:ascii="Arial" w:eastAsiaTheme="minorHAnsi" w:hAnsi="Arial" w:cs="Arial"/>
          <w:lang w:eastAsia="en-US"/>
        </w:rPr>
        <w:t xml:space="preserve"> </w:t>
      </w:r>
      <w:r w:rsidR="00D85A55" w:rsidRPr="00817C44">
        <w:rPr>
          <w:rFonts w:ascii="Arial" w:eastAsiaTheme="minorHAnsi" w:hAnsi="Arial" w:cs="Arial"/>
          <w:lang w:eastAsia="en-US"/>
        </w:rPr>
        <w:t>50 )</w:t>
      </w:r>
      <w:r w:rsidR="00E52A76" w:rsidRPr="00817C44">
        <w:rPr>
          <w:rFonts w:ascii="Arial" w:eastAsiaTheme="minorHAnsi" w:hAnsi="Arial" w:cs="Arial"/>
          <w:lang w:eastAsia="en-US"/>
        </w:rPr>
        <w:t>,</w:t>
      </w:r>
      <w:r w:rsidR="00D85A55" w:rsidRPr="00817C44">
        <w:rPr>
          <w:rFonts w:ascii="Arial" w:eastAsiaTheme="minorHAnsi" w:hAnsi="Arial" w:cs="Arial"/>
          <w:lang w:eastAsia="en-US"/>
        </w:rPr>
        <w:t xml:space="preserve"> </w:t>
      </w:r>
      <w:r>
        <w:rPr>
          <w:rFonts w:ascii="Arial" w:eastAsiaTheme="minorHAnsi" w:hAnsi="Arial" w:cs="Arial"/>
          <w:lang w:eastAsia="en-US"/>
        </w:rPr>
        <w:t xml:space="preserve">έχει ο εκπαιδευτικός εφόσον το ωρολόγιο πρόγραμμα της συγκεκριμένης σχολικής μονάδας περιλαμβάνει αριθμό διδακτικών ωρών για τα μαθήματα πρώτης και δεύτερης ανάθεσης και της </w:t>
      </w:r>
      <w:r w:rsidR="009B02DF">
        <w:rPr>
          <w:rFonts w:ascii="Arial" w:eastAsiaTheme="minorHAnsi" w:hAnsi="Arial" w:cs="Arial"/>
          <w:lang w:eastAsia="en-US"/>
        </w:rPr>
        <w:t xml:space="preserve">τυχόν </w:t>
      </w:r>
      <w:r>
        <w:rPr>
          <w:rFonts w:ascii="Arial" w:eastAsiaTheme="minorHAnsi" w:hAnsi="Arial" w:cs="Arial"/>
          <w:lang w:eastAsia="en-US"/>
        </w:rPr>
        <w:t>δεύτερης ειδικότητας που αντιστοιχεί στον αριθμό ωρών υποχρεωτικού ωραρίου για το Διευθυντή.</w:t>
      </w:r>
    </w:p>
    <w:p w:rsidR="00817C44" w:rsidRDefault="00817C44" w:rsidP="00E52A76">
      <w:pPr>
        <w:pStyle w:val="a4"/>
        <w:numPr>
          <w:ilvl w:val="0"/>
          <w:numId w:val="1"/>
        </w:numPr>
        <w:autoSpaceDE w:val="0"/>
        <w:autoSpaceDN w:val="0"/>
        <w:adjustRightInd w:val="0"/>
        <w:ind w:left="0" w:firstLine="0"/>
        <w:jc w:val="both"/>
        <w:rPr>
          <w:rFonts w:ascii="Arial" w:eastAsiaTheme="minorHAnsi" w:hAnsi="Arial" w:cs="Arial"/>
          <w:lang w:eastAsia="en-US"/>
        </w:rPr>
      </w:pPr>
      <w:r>
        <w:rPr>
          <w:rFonts w:ascii="Arial" w:hAnsi="Arial" w:cs="Arial"/>
        </w:rPr>
        <w:t xml:space="preserve">Σύμφωνα με την παράγραφο 2 του άρθρου 17 του </w:t>
      </w:r>
      <w:r w:rsidRPr="00817C44">
        <w:rPr>
          <w:rFonts w:ascii="Arial" w:eastAsiaTheme="minorHAnsi" w:hAnsi="Arial" w:cs="Arial"/>
          <w:lang w:eastAsia="en-US"/>
        </w:rPr>
        <w:t>ν.4327/2015 ( Α΄ 50 )</w:t>
      </w:r>
      <w:r>
        <w:rPr>
          <w:rFonts w:ascii="Arial" w:eastAsiaTheme="minorHAnsi" w:hAnsi="Arial" w:cs="Arial"/>
          <w:lang w:eastAsia="en-US"/>
        </w:rPr>
        <w:t xml:space="preserve"> σχετικά </w:t>
      </w:r>
      <w:r w:rsidRPr="005E01C4">
        <w:rPr>
          <w:rFonts w:ascii="Arial" w:eastAsiaTheme="minorHAnsi" w:hAnsi="Arial" w:cs="Arial"/>
          <w:b/>
          <w:u w:val="single"/>
          <w:lang w:eastAsia="en-US"/>
        </w:rPr>
        <w:t>με την άσκηση καθηκόντων τριών ετών σε αντίστοιχους με την προς κάλυψη  θέση τύπους σχολείων της οικείας βαθμίδας</w:t>
      </w:r>
      <w:r>
        <w:rPr>
          <w:rFonts w:ascii="Arial" w:eastAsiaTheme="minorHAnsi" w:hAnsi="Arial" w:cs="Arial"/>
          <w:lang w:eastAsia="en-US"/>
        </w:rPr>
        <w:t xml:space="preserve">, σας γνωρίζουμε ότι οι τύποι σχολείων είναι οι ακόλουθοι: </w:t>
      </w:r>
    </w:p>
    <w:p w:rsidR="005E01C4" w:rsidRDefault="005E01C4" w:rsidP="005E01C4">
      <w:pPr>
        <w:pStyle w:val="a4"/>
        <w:autoSpaceDE w:val="0"/>
        <w:autoSpaceDN w:val="0"/>
        <w:adjustRightInd w:val="0"/>
        <w:ind w:left="0"/>
        <w:jc w:val="both"/>
        <w:rPr>
          <w:rFonts w:ascii="Arial" w:eastAsiaTheme="minorHAnsi" w:hAnsi="Arial" w:cs="Arial"/>
          <w:lang w:eastAsia="en-US"/>
        </w:rPr>
      </w:pPr>
      <w:r>
        <w:rPr>
          <w:rFonts w:ascii="Arial" w:eastAsiaTheme="minorHAnsi" w:hAnsi="Arial" w:cs="Arial"/>
          <w:lang w:eastAsia="en-US"/>
        </w:rPr>
        <w:t xml:space="preserve">            Α) Γενικής  Εκπαίδευσης (Γυμνάσια , Λύκεια )</w:t>
      </w:r>
    </w:p>
    <w:p w:rsidR="005E01C4" w:rsidRDefault="005E01C4" w:rsidP="005E01C4">
      <w:pPr>
        <w:pStyle w:val="a4"/>
        <w:autoSpaceDE w:val="0"/>
        <w:autoSpaceDN w:val="0"/>
        <w:adjustRightInd w:val="0"/>
        <w:ind w:left="0"/>
        <w:jc w:val="both"/>
        <w:rPr>
          <w:rFonts w:ascii="Arial" w:eastAsiaTheme="minorHAnsi" w:hAnsi="Arial" w:cs="Arial"/>
          <w:lang w:eastAsia="en-US"/>
        </w:rPr>
      </w:pPr>
      <w:r>
        <w:rPr>
          <w:rFonts w:ascii="Arial" w:eastAsiaTheme="minorHAnsi" w:hAnsi="Arial" w:cs="Arial"/>
          <w:lang w:eastAsia="en-US"/>
        </w:rPr>
        <w:t xml:space="preserve">            Β) Επαγγελματικής Εκπαίδευσης :</w:t>
      </w:r>
    </w:p>
    <w:p w:rsidR="00817C44" w:rsidRDefault="005E01C4" w:rsidP="005E01C4">
      <w:pPr>
        <w:pStyle w:val="a4"/>
        <w:autoSpaceDE w:val="0"/>
        <w:autoSpaceDN w:val="0"/>
        <w:adjustRightInd w:val="0"/>
        <w:ind w:left="0"/>
        <w:jc w:val="both"/>
        <w:rPr>
          <w:rFonts w:ascii="Arial" w:eastAsiaTheme="minorHAnsi" w:hAnsi="Arial" w:cs="Arial"/>
          <w:lang w:eastAsia="en-US"/>
        </w:rPr>
      </w:pPr>
      <w:r>
        <w:rPr>
          <w:rFonts w:ascii="Arial" w:eastAsiaTheme="minorHAnsi" w:hAnsi="Arial" w:cs="Arial"/>
          <w:lang w:eastAsia="en-US"/>
        </w:rPr>
        <w:t xml:space="preserve">                </w:t>
      </w:r>
      <w:proofErr w:type="spellStart"/>
      <w:r>
        <w:rPr>
          <w:rFonts w:ascii="Arial" w:eastAsiaTheme="minorHAnsi" w:hAnsi="Arial" w:cs="Arial"/>
          <w:lang w:val="en-US" w:eastAsia="en-US"/>
        </w:rPr>
        <w:t>i</w:t>
      </w:r>
      <w:proofErr w:type="spellEnd"/>
      <w:r w:rsidRPr="005E01C4">
        <w:rPr>
          <w:rFonts w:ascii="Arial" w:eastAsiaTheme="minorHAnsi" w:hAnsi="Arial" w:cs="Arial"/>
          <w:lang w:eastAsia="en-US"/>
        </w:rPr>
        <w:t xml:space="preserve">) </w:t>
      </w:r>
      <w:r>
        <w:rPr>
          <w:rFonts w:ascii="Arial" w:eastAsiaTheme="minorHAnsi" w:hAnsi="Arial" w:cs="Arial"/>
          <w:lang w:eastAsia="en-US"/>
        </w:rPr>
        <w:t xml:space="preserve">ΕΠΑΛ       </w:t>
      </w:r>
      <w:r>
        <w:rPr>
          <w:rFonts w:ascii="Arial" w:eastAsiaTheme="minorHAnsi" w:hAnsi="Arial" w:cs="Arial"/>
          <w:lang w:val="en-US" w:eastAsia="en-US"/>
        </w:rPr>
        <w:t>ii</w:t>
      </w:r>
      <w:r w:rsidRPr="005E01C4">
        <w:rPr>
          <w:rFonts w:ascii="Arial" w:eastAsiaTheme="minorHAnsi" w:hAnsi="Arial" w:cs="Arial"/>
          <w:lang w:eastAsia="en-US"/>
        </w:rPr>
        <w:t xml:space="preserve">) </w:t>
      </w:r>
      <w:r>
        <w:rPr>
          <w:rFonts w:ascii="Arial" w:eastAsiaTheme="minorHAnsi" w:hAnsi="Arial" w:cs="Arial"/>
          <w:lang w:eastAsia="en-US"/>
        </w:rPr>
        <w:t>ΕΚ</w:t>
      </w:r>
      <w:r w:rsidR="00817C44">
        <w:rPr>
          <w:rFonts w:ascii="Arial" w:eastAsiaTheme="minorHAnsi" w:hAnsi="Arial" w:cs="Arial"/>
          <w:lang w:eastAsia="en-US"/>
        </w:rPr>
        <w:t xml:space="preserve">  </w:t>
      </w:r>
    </w:p>
    <w:p w:rsidR="00CD29F4" w:rsidRPr="00271167" w:rsidRDefault="00CD29F4" w:rsidP="00CD29F4">
      <w:pPr>
        <w:pStyle w:val="a4"/>
        <w:ind w:left="0"/>
        <w:jc w:val="both"/>
        <w:rPr>
          <w:rFonts w:ascii="Arial" w:hAnsi="Arial" w:cs="Arial"/>
        </w:rPr>
      </w:pPr>
      <w:r>
        <w:rPr>
          <w:rFonts w:ascii="Arial" w:eastAsiaTheme="minorHAnsi" w:hAnsi="Arial" w:cs="Arial"/>
          <w:lang w:eastAsia="en-US"/>
        </w:rPr>
        <w:t xml:space="preserve">4. </w:t>
      </w:r>
      <w:r>
        <w:rPr>
          <w:rFonts w:ascii="Arial" w:eastAsiaTheme="minorHAnsi" w:hAnsi="Arial" w:cs="Arial"/>
          <w:lang w:eastAsia="en-US"/>
        </w:rPr>
        <w:tab/>
      </w:r>
      <w:r>
        <w:rPr>
          <w:rFonts w:ascii="Arial" w:hAnsi="Arial" w:cs="Arial"/>
        </w:rPr>
        <w:t xml:space="preserve">Όσον αφορά το χρονοδιάγραμμα της διαδικασίας επιλογής διευθυντών και υποδιευθυντών σχολικών μονάδων Δευτεροβάθμιας Εκπαίδευσης που θα πρέπει απαρέγκλιτα να τηρηθεί έχει ως εξής: </w:t>
      </w:r>
    </w:p>
    <w:p w:rsidR="00CD29F4" w:rsidRDefault="00CD29F4" w:rsidP="00CD29F4">
      <w:pPr>
        <w:jc w:val="center"/>
        <w:rPr>
          <w:rFonts w:ascii="Arial" w:hAnsi="Arial" w:cs="Arial"/>
          <w:b/>
        </w:rPr>
      </w:pPr>
    </w:p>
    <w:p w:rsidR="00CD29F4" w:rsidRDefault="00CD29F4" w:rsidP="00CD29F4">
      <w:pPr>
        <w:jc w:val="center"/>
        <w:rPr>
          <w:rFonts w:ascii="Arial" w:hAnsi="Arial" w:cs="Arial"/>
          <w:b/>
        </w:rPr>
      </w:pPr>
      <w:r>
        <w:rPr>
          <w:rFonts w:ascii="Arial" w:hAnsi="Arial" w:cs="Arial"/>
          <w:b/>
        </w:rPr>
        <w:t>ΧΡΟΝΟΔΙΑΓΡΑΜΜΑ ΔΙΑΔΙΚΑΣΙΑΣ ΕΠΙΛΟΓΗΣ ΔΙΕΥΘΥΝΤΩΝ ΣΧΟΛΙΚΩΝ ΜΟΝΑΔΩΝ ΔΕΥΤΕΡΟΒΑΘΜΙΑΣ ΕΚΠΑΙΔΕΥΣΗΣ</w:t>
      </w:r>
    </w:p>
    <w:p w:rsidR="00CD29F4" w:rsidRDefault="00CD29F4" w:rsidP="00CD29F4">
      <w:pPr>
        <w:jc w:val="center"/>
        <w:rPr>
          <w:rFonts w:ascii="Arial" w:hAnsi="Arial" w:cs="Arial"/>
          <w:b/>
        </w:rPr>
      </w:pPr>
    </w:p>
    <w:p w:rsidR="00CD29F4" w:rsidRDefault="00CD29F4" w:rsidP="00CC3175">
      <w:pPr>
        <w:jc w:val="both"/>
        <w:rPr>
          <w:rFonts w:ascii="Arial" w:hAnsi="Arial" w:cs="Arial"/>
        </w:rPr>
      </w:pPr>
      <w:r>
        <w:rPr>
          <w:rFonts w:ascii="Arial" w:hAnsi="Arial" w:cs="Arial"/>
        </w:rPr>
        <w:t>Από 28/5/2015 έως 3/6/2015  Διαδικασία υποβολής αιτήσεων υποψηφιότητας</w:t>
      </w:r>
    </w:p>
    <w:p w:rsidR="00CD29F4" w:rsidRDefault="00CD29F4" w:rsidP="00CC3175">
      <w:pPr>
        <w:jc w:val="both"/>
        <w:rPr>
          <w:rFonts w:ascii="Arial" w:hAnsi="Arial" w:cs="Arial"/>
        </w:rPr>
      </w:pPr>
      <w:r>
        <w:rPr>
          <w:rFonts w:ascii="Arial" w:hAnsi="Arial" w:cs="Arial"/>
        </w:rPr>
        <w:t>Από 4/6</w:t>
      </w:r>
      <w:r w:rsidR="00525868">
        <w:rPr>
          <w:rFonts w:ascii="Arial" w:hAnsi="Arial" w:cs="Arial"/>
        </w:rPr>
        <w:t>/2015</w:t>
      </w:r>
      <w:r>
        <w:rPr>
          <w:rFonts w:ascii="Arial" w:hAnsi="Arial" w:cs="Arial"/>
        </w:rPr>
        <w:t xml:space="preserve"> έως και 5/6</w:t>
      </w:r>
      <w:r w:rsidR="00525868">
        <w:rPr>
          <w:rFonts w:ascii="Arial" w:hAnsi="Arial" w:cs="Arial"/>
        </w:rPr>
        <w:t>2015</w:t>
      </w:r>
      <w:r>
        <w:rPr>
          <w:rFonts w:ascii="Arial" w:hAnsi="Arial" w:cs="Arial"/>
        </w:rPr>
        <w:t xml:space="preserve"> επιπλέον προθεσμία για κατάθεση δικαιολογητικών</w:t>
      </w:r>
    </w:p>
    <w:p w:rsidR="00CD29F4" w:rsidRDefault="00CD29F4" w:rsidP="00CC3175">
      <w:pPr>
        <w:jc w:val="both"/>
        <w:rPr>
          <w:rFonts w:ascii="Arial" w:hAnsi="Arial" w:cs="Arial"/>
        </w:rPr>
      </w:pPr>
    </w:p>
    <w:p w:rsidR="00CD29F4" w:rsidRDefault="00CD29F4" w:rsidP="00CC3175">
      <w:pPr>
        <w:jc w:val="both"/>
        <w:rPr>
          <w:rFonts w:ascii="Arial" w:hAnsi="Arial" w:cs="Arial"/>
        </w:rPr>
      </w:pPr>
      <w:r>
        <w:rPr>
          <w:rFonts w:ascii="Arial" w:hAnsi="Arial" w:cs="Arial"/>
        </w:rPr>
        <w:t xml:space="preserve">Από 28/5/2015 έως 8/6/2015 Διαδικασία </w:t>
      </w:r>
      <w:proofErr w:type="spellStart"/>
      <w:r>
        <w:rPr>
          <w:rFonts w:ascii="Arial" w:hAnsi="Arial" w:cs="Arial"/>
        </w:rPr>
        <w:t>μοριοδότησης</w:t>
      </w:r>
      <w:proofErr w:type="spellEnd"/>
      <w:r>
        <w:rPr>
          <w:rFonts w:ascii="Arial" w:hAnsi="Arial" w:cs="Arial"/>
        </w:rPr>
        <w:t xml:space="preserve"> των υποψηφίων </w:t>
      </w:r>
    </w:p>
    <w:p w:rsidR="00CD29F4" w:rsidRDefault="00CD29F4" w:rsidP="00CD29F4">
      <w:pPr>
        <w:jc w:val="both"/>
        <w:rPr>
          <w:rFonts w:ascii="Arial" w:hAnsi="Arial" w:cs="Arial"/>
        </w:rPr>
      </w:pPr>
    </w:p>
    <w:p w:rsidR="00CD29F4" w:rsidRDefault="00CD29F4" w:rsidP="00CD29F4">
      <w:pPr>
        <w:jc w:val="both"/>
        <w:rPr>
          <w:rFonts w:ascii="Arial" w:hAnsi="Arial" w:cs="Arial"/>
        </w:rPr>
      </w:pPr>
      <w:r>
        <w:rPr>
          <w:rFonts w:ascii="Arial" w:hAnsi="Arial" w:cs="Arial"/>
        </w:rPr>
        <w:t>9/6/2015   Ανακοίνωση των πινάκων υποψηφίων οι οποίοι πληρούν τα τυπικά προσόντα συμμετοχής στη διαδικασία επιλογής – Ανακοίνωση πινάκων των αντικειμενικών μορίων κατά φθίνουσα σειρά και ανά σχολική μονάδα. Επισημαίνεται ότι στους πίνακες των αντικειμενικών μορίων θα συμπεριλαμβάνονται και οι υποψήφιοι που δεν πληρούν τα τυπικά προσόντα συμμετοχής στη διαδικασία επιλογής</w:t>
      </w:r>
      <w:r w:rsidR="00525868">
        <w:rPr>
          <w:rFonts w:ascii="Arial" w:hAnsi="Arial" w:cs="Arial"/>
        </w:rPr>
        <w:t>.</w:t>
      </w:r>
      <w:r>
        <w:rPr>
          <w:rFonts w:ascii="Arial" w:hAnsi="Arial" w:cs="Arial"/>
        </w:rPr>
        <w:t xml:space="preserve"> Δίπλα από το όνομα του υποψηφίου θα αναγράφονται τα σχολεία που έχει εκδηλώσει ενδιαφέρον για τοποθέτηση κατά σειρά προτίμησης.</w:t>
      </w:r>
    </w:p>
    <w:p w:rsidR="00CD29F4" w:rsidRDefault="00CD29F4" w:rsidP="00CD29F4">
      <w:pPr>
        <w:jc w:val="both"/>
        <w:rPr>
          <w:rFonts w:ascii="Arial" w:hAnsi="Arial" w:cs="Arial"/>
        </w:rPr>
      </w:pPr>
    </w:p>
    <w:p w:rsidR="00CD29F4" w:rsidRDefault="00CD29F4" w:rsidP="00CD29F4">
      <w:pPr>
        <w:jc w:val="both"/>
        <w:rPr>
          <w:rFonts w:ascii="Arial" w:hAnsi="Arial" w:cs="Arial"/>
        </w:rPr>
      </w:pPr>
      <w:r>
        <w:rPr>
          <w:rFonts w:ascii="Arial" w:hAnsi="Arial" w:cs="Arial"/>
        </w:rPr>
        <w:t>Από 9/6/2015 έως 12/6/2015  Κατάθεση ενστάσεων στην οικεία διεύθυνση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 κοινοποίηση στις οικείες σχολικές μονάδες των πινάκων εκλογέων.</w:t>
      </w:r>
    </w:p>
    <w:p w:rsidR="00CD29F4" w:rsidRDefault="00CD29F4" w:rsidP="00CD29F4">
      <w:pPr>
        <w:jc w:val="both"/>
        <w:rPr>
          <w:rFonts w:ascii="Arial" w:hAnsi="Arial" w:cs="Arial"/>
        </w:rPr>
      </w:pPr>
    </w:p>
    <w:p w:rsidR="00CD29F4" w:rsidRDefault="00CD29F4" w:rsidP="00CD29F4">
      <w:pPr>
        <w:jc w:val="both"/>
        <w:rPr>
          <w:rFonts w:ascii="Arial" w:hAnsi="Arial" w:cs="Arial"/>
        </w:rPr>
      </w:pPr>
      <w:r>
        <w:rPr>
          <w:rFonts w:ascii="Arial" w:hAnsi="Arial" w:cs="Arial"/>
        </w:rPr>
        <w:t>16/6/2015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 κατά φθίνουσα σειρά και ανά σχολική μονάδα. Δίπλα από το όνομα του υποψηφίου θα αναγράφονται τα σχολεία που έχει εκδηλώσει ενδιαφέρον για τοποθέτηση</w:t>
      </w:r>
      <w:r w:rsidRPr="00270F95">
        <w:rPr>
          <w:rFonts w:ascii="Arial" w:hAnsi="Arial" w:cs="Arial"/>
        </w:rPr>
        <w:t xml:space="preserve"> </w:t>
      </w:r>
      <w:r>
        <w:rPr>
          <w:rFonts w:ascii="Arial" w:hAnsi="Arial" w:cs="Arial"/>
        </w:rPr>
        <w:t>κατά σειρά προτίμησης.</w:t>
      </w:r>
    </w:p>
    <w:p w:rsidR="00CD29F4" w:rsidRDefault="00CD29F4" w:rsidP="00CD29F4">
      <w:pPr>
        <w:jc w:val="both"/>
        <w:rPr>
          <w:rFonts w:ascii="Arial" w:hAnsi="Arial" w:cs="Arial"/>
        </w:rPr>
      </w:pPr>
    </w:p>
    <w:p w:rsidR="00CD29F4" w:rsidRDefault="00CD29F4" w:rsidP="00CD29F4">
      <w:pPr>
        <w:jc w:val="both"/>
        <w:rPr>
          <w:rFonts w:ascii="Arial" w:hAnsi="Arial" w:cs="Arial"/>
        </w:rPr>
      </w:pPr>
      <w:r>
        <w:rPr>
          <w:rFonts w:ascii="Arial" w:hAnsi="Arial" w:cs="Arial"/>
        </w:rPr>
        <w:t xml:space="preserve">17/6 και 18/6 Εκλογή εφορευτικών επιτροπών στους συλλόγους διδασκόντων -  Προετοιμασία εκλογικής διαδικασίας – Προαιρετική  κατάθεση του βιογραφικού και </w:t>
      </w:r>
      <w:proofErr w:type="spellStart"/>
      <w:r>
        <w:rPr>
          <w:rFonts w:ascii="Arial" w:hAnsi="Arial" w:cs="Arial"/>
        </w:rPr>
        <w:t>αυτοπαρουσίαση</w:t>
      </w:r>
      <w:proofErr w:type="spellEnd"/>
      <w:r>
        <w:rPr>
          <w:rFonts w:ascii="Arial" w:hAnsi="Arial" w:cs="Arial"/>
        </w:rPr>
        <w:t xml:space="preserve"> των υποψηφίων στους συλλόγους διδασκόντων που θα αποτιμήσουν την υποψηφιότητάς τους</w:t>
      </w:r>
    </w:p>
    <w:p w:rsidR="00CD29F4" w:rsidRDefault="00CD29F4" w:rsidP="00CD29F4">
      <w:pPr>
        <w:jc w:val="both"/>
        <w:rPr>
          <w:rFonts w:ascii="Arial" w:hAnsi="Arial" w:cs="Arial"/>
        </w:rPr>
      </w:pPr>
    </w:p>
    <w:p w:rsidR="00CD29F4" w:rsidRDefault="00CD29F4" w:rsidP="00CD29F4">
      <w:pPr>
        <w:pStyle w:val="a4"/>
        <w:ind w:left="0"/>
        <w:jc w:val="both"/>
        <w:rPr>
          <w:rFonts w:ascii="Arial" w:hAnsi="Arial" w:cs="Arial"/>
        </w:rPr>
      </w:pPr>
      <w:r>
        <w:rPr>
          <w:rFonts w:ascii="Arial" w:hAnsi="Arial" w:cs="Arial"/>
        </w:rPr>
        <w:t xml:space="preserve">19/6/2015 Συνεδριάσεις συλλόγων διδασκόντων  και διεξαγωγή της διαδικασίας της μυστικής ψηφοφορίας. – Σύνταξη πρακτικού εφορευτικής επιτροπής – Αποστολή των αποτελεσμάτων της μυστικής ψηφοφορίας στην Κεντρική Επιτροπή Εκλογών με ηλεκτρονικό τρόπο. </w:t>
      </w:r>
    </w:p>
    <w:p w:rsidR="00CD29F4" w:rsidRDefault="00CD29F4" w:rsidP="00CD29F4">
      <w:pPr>
        <w:jc w:val="both"/>
        <w:rPr>
          <w:rFonts w:ascii="Arial" w:hAnsi="Arial" w:cs="Arial"/>
        </w:rPr>
      </w:pPr>
    </w:p>
    <w:p w:rsidR="00CD29F4" w:rsidRDefault="00CD29F4" w:rsidP="00CD29F4">
      <w:pPr>
        <w:jc w:val="both"/>
        <w:rPr>
          <w:rFonts w:ascii="Arial" w:hAnsi="Arial" w:cs="Arial"/>
        </w:rPr>
      </w:pPr>
      <w:r>
        <w:rPr>
          <w:rFonts w:ascii="Arial" w:hAnsi="Arial" w:cs="Arial"/>
        </w:rPr>
        <w:t xml:space="preserve">22/62015 Αποστολή πρακτικού εφορευτικής επιτροπής στην Κεντρική Επιτροπή Εκλογών – Σύνταξη πρακτικού Κεντρικής Επιτροπής Εκλογών που θα περιλαμβάνει την πρόταση για αποκλεισμό των υποψηφίων που δεν έλαβαν το απαιτούμενο ποσοστό του 20%, καθώς και τον υπολογισμό των μορίων που λαμβάνουν οι υποψήφιοι που συνεχίζουν στη διαδικασία με βάση τον αριθμό ψήφων που έλαβαν – Διαβίβαση του εν λόγω πρακτικού στην οικεία Διεύθυνση Δ.Ε. </w:t>
      </w:r>
    </w:p>
    <w:p w:rsidR="00CD29F4" w:rsidRDefault="00CD29F4" w:rsidP="00CD29F4">
      <w:pPr>
        <w:pStyle w:val="a4"/>
        <w:ind w:left="0"/>
        <w:jc w:val="both"/>
        <w:rPr>
          <w:rFonts w:ascii="Arial" w:hAnsi="Arial" w:cs="Arial"/>
        </w:rPr>
      </w:pPr>
    </w:p>
    <w:p w:rsidR="00CD29F4" w:rsidRDefault="00CD29F4" w:rsidP="00CD29F4">
      <w:pPr>
        <w:pStyle w:val="a4"/>
        <w:ind w:left="0"/>
        <w:jc w:val="both"/>
        <w:rPr>
          <w:rFonts w:ascii="Arial" w:hAnsi="Arial" w:cs="Arial"/>
        </w:rPr>
      </w:pPr>
      <w:r>
        <w:rPr>
          <w:rFonts w:ascii="Arial" w:hAnsi="Arial" w:cs="Arial"/>
        </w:rPr>
        <w:t>23/6/2015 Καταχώρηση βαθμολογίας - Ολοκλήρωση και ανάρτηση πινάκων της τελικής βαθμολογίας των υποψηφίων στην ιστοσελίδα της Διεύθυνσης.</w:t>
      </w:r>
    </w:p>
    <w:p w:rsidR="00CD29F4" w:rsidRDefault="00CD29F4" w:rsidP="00CD29F4">
      <w:pPr>
        <w:pStyle w:val="a4"/>
        <w:ind w:left="0"/>
        <w:jc w:val="both"/>
        <w:rPr>
          <w:rFonts w:ascii="Arial" w:hAnsi="Arial" w:cs="Arial"/>
        </w:rPr>
      </w:pPr>
    </w:p>
    <w:p w:rsidR="00CD29F4" w:rsidRDefault="00CD29F4" w:rsidP="00CD29F4">
      <w:pPr>
        <w:pStyle w:val="a4"/>
        <w:ind w:left="0"/>
        <w:jc w:val="both"/>
        <w:rPr>
          <w:rFonts w:ascii="Arial" w:hAnsi="Arial" w:cs="Arial"/>
        </w:rPr>
      </w:pPr>
      <w:r>
        <w:rPr>
          <w:rFonts w:ascii="Arial" w:hAnsi="Arial" w:cs="Arial"/>
        </w:rPr>
        <w:t>Από 23/6/2015 έως 25/6/2015 Κατάθεση ενστάσεων για τον τελικό πίνακα</w:t>
      </w:r>
    </w:p>
    <w:p w:rsidR="00CD29F4" w:rsidRDefault="00CD29F4" w:rsidP="00CD29F4">
      <w:pPr>
        <w:pStyle w:val="a4"/>
        <w:ind w:left="0"/>
        <w:jc w:val="both"/>
        <w:rPr>
          <w:rFonts w:ascii="Arial" w:hAnsi="Arial" w:cs="Arial"/>
        </w:rPr>
      </w:pPr>
    </w:p>
    <w:p w:rsidR="00CD29F4" w:rsidRDefault="00CD29F4" w:rsidP="00CD29F4">
      <w:pPr>
        <w:pStyle w:val="a4"/>
        <w:ind w:left="0"/>
        <w:jc w:val="both"/>
        <w:rPr>
          <w:rFonts w:ascii="Arial" w:hAnsi="Arial" w:cs="Arial"/>
        </w:rPr>
      </w:pPr>
      <w:r>
        <w:rPr>
          <w:rFonts w:ascii="Arial" w:hAnsi="Arial" w:cs="Arial"/>
        </w:rPr>
        <w:t>26/6/2015 Εκδίκαση ενστάσεων - Πρόταση τοποθέτησης Διευθυντών Σχολικών Μονάδων από το Διευρυμένο  ΠΥΣΔΕ – Απόφαση τοποθέτησης Διευθυντών Σχολικών μονάδων Δ.Ε. από τον οικείο Περιφερειακό Διευθυντή Εκπαίδευσης.</w:t>
      </w:r>
    </w:p>
    <w:p w:rsidR="00CD29F4" w:rsidRDefault="00CD29F4" w:rsidP="00CD29F4">
      <w:pPr>
        <w:pStyle w:val="a4"/>
        <w:ind w:left="0"/>
        <w:jc w:val="both"/>
        <w:rPr>
          <w:rFonts w:ascii="Arial" w:hAnsi="Arial" w:cs="Arial"/>
        </w:rPr>
      </w:pPr>
    </w:p>
    <w:p w:rsidR="00CD29F4" w:rsidRDefault="00CD29F4" w:rsidP="00CD29F4">
      <w:pPr>
        <w:jc w:val="center"/>
        <w:rPr>
          <w:rFonts w:ascii="Arial" w:hAnsi="Arial" w:cs="Arial"/>
          <w:b/>
        </w:rPr>
      </w:pPr>
      <w:r>
        <w:rPr>
          <w:rFonts w:ascii="Arial" w:hAnsi="Arial" w:cs="Arial"/>
          <w:b/>
        </w:rPr>
        <w:t>ΧΡΟΝΟΔΙΑΓΡΑΜΜΑ ΔΙΑΔΙΚΑΣΙΑΣ ΕΠΙΛΟΓΗΣ ΥΠΟΔΙΕΥΘΥΝΤΩΝ ΣΧΟΛΙΚΩΝ ΜΟΝΑΔΩΝ ΚΑΙ ΥΠΕΥΘΥΝΩΝ ΤΟΜΕΩΝ ΔΕΥΤΕΡΟΒΑΘΜΙΑΣ ΕΚΠΑΙΔΕΥΣΗΣ</w:t>
      </w:r>
    </w:p>
    <w:p w:rsidR="00CD29F4" w:rsidRDefault="00CD29F4" w:rsidP="00CD29F4">
      <w:pPr>
        <w:rPr>
          <w:rFonts w:ascii="Arial" w:hAnsi="Arial" w:cs="Arial"/>
          <w:b/>
        </w:rPr>
      </w:pPr>
    </w:p>
    <w:p w:rsidR="00CD29F4" w:rsidRDefault="00CD29F4" w:rsidP="00CD29F4">
      <w:pPr>
        <w:rPr>
          <w:rFonts w:ascii="Arial" w:hAnsi="Arial" w:cs="Arial"/>
        </w:rPr>
      </w:pPr>
      <w:r>
        <w:rPr>
          <w:rFonts w:ascii="Arial" w:hAnsi="Arial" w:cs="Arial"/>
        </w:rPr>
        <w:t>26/6/2015</w:t>
      </w:r>
      <w:r>
        <w:rPr>
          <w:rFonts w:ascii="Arial" w:hAnsi="Arial" w:cs="Arial"/>
          <w:b/>
        </w:rPr>
        <w:t xml:space="preserve"> </w:t>
      </w:r>
      <w:r>
        <w:rPr>
          <w:rFonts w:ascii="Arial" w:hAnsi="Arial" w:cs="Arial"/>
        </w:rPr>
        <w:t xml:space="preserve">Πρόσκληση ενδιαφέροντος για επιλογή υποδιευθυντών σχολικών μονάδων και Υπευθύνων Τομέων Δευτεροβάθμιας Εκπαίδευσης </w:t>
      </w:r>
    </w:p>
    <w:p w:rsidR="00525868" w:rsidRDefault="00525868" w:rsidP="00CD29F4">
      <w:pPr>
        <w:rPr>
          <w:rFonts w:ascii="Arial" w:hAnsi="Arial" w:cs="Arial"/>
        </w:rPr>
      </w:pPr>
    </w:p>
    <w:p w:rsidR="00525868" w:rsidRDefault="00525868" w:rsidP="00CD29F4">
      <w:pPr>
        <w:jc w:val="both"/>
        <w:rPr>
          <w:rFonts w:ascii="Arial" w:hAnsi="Arial" w:cs="Arial"/>
        </w:rPr>
      </w:pPr>
      <w:r>
        <w:rPr>
          <w:rFonts w:ascii="Arial" w:hAnsi="Arial" w:cs="Arial"/>
        </w:rPr>
        <w:t xml:space="preserve">Από 26/6/2015 έως </w:t>
      </w:r>
      <w:r w:rsidR="00CD29F4">
        <w:rPr>
          <w:rFonts w:ascii="Arial" w:hAnsi="Arial" w:cs="Arial"/>
        </w:rPr>
        <w:t>29/6</w:t>
      </w:r>
      <w:r>
        <w:rPr>
          <w:rFonts w:ascii="Arial" w:hAnsi="Arial" w:cs="Arial"/>
        </w:rPr>
        <w:t>/2015</w:t>
      </w:r>
      <w:r w:rsidR="00CD29F4">
        <w:rPr>
          <w:rFonts w:ascii="Arial" w:hAnsi="Arial" w:cs="Arial"/>
        </w:rPr>
        <w:t xml:space="preserve"> Υποβολή αιτήσεων υποψηφιότητας στα σχολεία </w:t>
      </w:r>
    </w:p>
    <w:p w:rsidR="00525868" w:rsidRDefault="00525868" w:rsidP="00CD29F4">
      <w:pPr>
        <w:jc w:val="both"/>
        <w:rPr>
          <w:rFonts w:ascii="Arial" w:hAnsi="Arial" w:cs="Arial"/>
        </w:rPr>
      </w:pPr>
    </w:p>
    <w:p w:rsidR="00CD29F4" w:rsidRDefault="00525868" w:rsidP="00CD29F4">
      <w:pPr>
        <w:jc w:val="both"/>
        <w:rPr>
          <w:rFonts w:ascii="Arial" w:hAnsi="Arial" w:cs="Arial"/>
        </w:rPr>
      </w:pPr>
      <w:r>
        <w:rPr>
          <w:rFonts w:ascii="Arial" w:hAnsi="Arial" w:cs="Arial"/>
        </w:rPr>
        <w:t xml:space="preserve">29/6/2015 </w:t>
      </w:r>
      <w:r w:rsidR="00CD29F4">
        <w:rPr>
          <w:rFonts w:ascii="Arial" w:hAnsi="Arial" w:cs="Arial"/>
        </w:rPr>
        <w:t>Συνεδριάσεις συλλόγων διδασκόντων και διεξαγωγή της διαδικασίας της μυστικής ψηφοφορίας – Σύνταξη και αποστολή πρακτικού στην οικεία Διεύθυνση Εκπαίδευσης Δ.Ε.</w:t>
      </w:r>
    </w:p>
    <w:p w:rsidR="00CD29F4" w:rsidRDefault="00CD29F4" w:rsidP="00CD29F4">
      <w:pPr>
        <w:rPr>
          <w:rFonts w:ascii="Arial" w:hAnsi="Arial" w:cs="Arial"/>
        </w:rPr>
      </w:pPr>
    </w:p>
    <w:p w:rsidR="00CD29F4" w:rsidRDefault="00CD29F4" w:rsidP="00CD29F4">
      <w:pPr>
        <w:snapToGrid w:val="0"/>
        <w:jc w:val="both"/>
        <w:rPr>
          <w:rFonts w:ascii="Arial" w:hAnsi="Arial" w:cs="Arial"/>
        </w:rPr>
      </w:pPr>
      <w:r>
        <w:rPr>
          <w:rFonts w:ascii="Arial" w:hAnsi="Arial" w:cs="Arial"/>
        </w:rPr>
        <w:t xml:space="preserve">30/6/2015   Ορισμός Υποδιευθυντών σχολικών μονάδων και υπευθύνων Τομέων από το διευρυμένο ΠΥΣΔΕ (αφορά τα σχολεία που οι Σύλλογοι Διδασκόντων έχουν υποβάλλει πρόταση.  Στα σχολεία που οι Σύλλογοι Διδασκόντων δεν έχουν υποβάλλει πρόταση, τοποθετείται με απόφαση του ΠΥΣΔΕ Υποδιευθυντής σχολείου και Υπεύθυνος Τομέα </w:t>
      </w:r>
      <w:bookmarkStart w:id="0" w:name="_GoBack"/>
      <w:bookmarkEnd w:id="0"/>
      <w:r>
        <w:rPr>
          <w:rFonts w:ascii="Arial" w:hAnsi="Arial" w:cs="Arial"/>
        </w:rPr>
        <w:t>ο αρχαιότερος εκπαιδευτικός με οργανική θέση στη σχολική μονάδα</w:t>
      </w:r>
      <w:r>
        <w:rPr>
          <w:rFonts w:ascii="Arial" w:hAnsi="Arial" w:cs="Arial"/>
          <w:b/>
        </w:rPr>
        <w:t xml:space="preserve">) </w:t>
      </w:r>
      <w:r>
        <w:rPr>
          <w:rFonts w:ascii="Arial" w:hAnsi="Arial" w:cs="Arial"/>
        </w:rPr>
        <w:t xml:space="preserve"> - Αποστολή προτάσεων-αποφάσεων ΠΥΣΔΕ στον Περιφερειακό Διευθυντή Εκπαίδευσης.</w:t>
      </w:r>
    </w:p>
    <w:p w:rsidR="00CD29F4" w:rsidRDefault="00CD29F4" w:rsidP="00CD29F4">
      <w:pPr>
        <w:jc w:val="both"/>
        <w:rPr>
          <w:rFonts w:ascii="Arial" w:hAnsi="Arial" w:cs="Arial"/>
        </w:rPr>
      </w:pPr>
    </w:p>
    <w:p w:rsidR="00CD29F4" w:rsidRDefault="00CD29F4" w:rsidP="00CD29F4">
      <w:pPr>
        <w:snapToGrid w:val="0"/>
        <w:jc w:val="both"/>
        <w:rPr>
          <w:rFonts w:ascii="Arial" w:hAnsi="Arial" w:cs="Arial"/>
        </w:rPr>
      </w:pPr>
      <w:r>
        <w:rPr>
          <w:rFonts w:ascii="Arial" w:hAnsi="Arial" w:cs="Arial"/>
        </w:rPr>
        <w:t>1/7/2015 Ανάληψη υπηρεσίας νέων  Διευθυντών σχολικών μονάδων και υπευθύνων Τομέων– Ανάληψη υπηρεσίας νέων  υποδιευθυντών σχολικών μονάδων - Προτάσεις –αποφάσεις από το</w:t>
      </w:r>
      <w:r>
        <w:rPr>
          <w:rFonts w:ascii="Arial" w:hAnsi="Arial" w:cs="Arial"/>
          <w:b/>
        </w:rPr>
        <w:t xml:space="preserve"> </w:t>
      </w:r>
      <w:r>
        <w:rPr>
          <w:rFonts w:ascii="Arial" w:hAnsi="Arial" w:cs="Arial"/>
        </w:rPr>
        <w:t>διευρυμένο οικείο ΠΥΣΔΕ</w:t>
      </w:r>
      <w:r>
        <w:rPr>
          <w:rFonts w:ascii="Arial" w:hAnsi="Arial" w:cs="Arial"/>
          <w:b/>
        </w:rPr>
        <w:t xml:space="preserve"> </w:t>
      </w:r>
      <w:r>
        <w:rPr>
          <w:rFonts w:ascii="Arial" w:hAnsi="Arial" w:cs="Arial"/>
          <w:bCs/>
        </w:rPr>
        <w:t>για ορισμό Διευθυντών</w:t>
      </w:r>
      <w:r>
        <w:rPr>
          <w:rFonts w:ascii="Arial" w:hAnsi="Arial" w:cs="Arial"/>
        </w:rPr>
        <w:t xml:space="preserve"> Σχολικών Μονάδων σε σχολεία που για κάποιο λόγο έμειναν κενά. εκτός διαδικασίας (αφορά τα σχολεία που έμειναν «ορφανά», τοποθετείται με απόφαση του ΠΥΣΔΕ Διευθυντής σχολείου με οργανική θέση στη σχολική μονάδα). Η τοποθέτηση αυτή είναι προσωρινή, έως ότου υπάρξει εντός τριμήνου επανάληψη της διαδικασίας - Αποστολή προτάσεων-αποφάσεων ΠΥΣΔΕ στον Περιφερειακό Διευθυντή Εκπαίδευσης</w:t>
      </w:r>
    </w:p>
    <w:p w:rsidR="00CD29F4" w:rsidRDefault="00CD29F4" w:rsidP="00CD29F4">
      <w:pPr>
        <w:snapToGrid w:val="0"/>
        <w:jc w:val="both"/>
        <w:rPr>
          <w:rFonts w:ascii="Arial" w:hAnsi="Arial" w:cs="Arial"/>
          <w:b/>
        </w:rPr>
      </w:pPr>
    </w:p>
    <w:p w:rsidR="00CD29F4" w:rsidRDefault="00CD29F4" w:rsidP="00CD29F4">
      <w:pPr>
        <w:jc w:val="both"/>
        <w:rPr>
          <w:b/>
          <w:sz w:val="36"/>
          <w:szCs w:val="36"/>
        </w:rPr>
      </w:pPr>
      <w:r>
        <w:rPr>
          <w:rFonts w:ascii="Arial" w:hAnsi="Arial" w:cs="Arial"/>
        </w:rPr>
        <w:t xml:space="preserve">2/7/2015 Αποφάσεις Περιφερειακού Διευθυντή για τοποθέτηση </w:t>
      </w:r>
      <w:r>
        <w:rPr>
          <w:rFonts w:ascii="Arial" w:hAnsi="Arial" w:cs="Arial"/>
          <w:bCs/>
        </w:rPr>
        <w:t>Διευθυντών</w:t>
      </w:r>
      <w:r>
        <w:rPr>
          <w:rFonts w:ascii="Arial" w:hAnsi="Arial" w:cs="Arial"/>
        </w:rPr>
        <w:t xml:space="preserve"> Σχολικών Μονάδων σε σχολεία που για κάποιο λόγο έμειναν κενά. </w:t>
      </w:r>
    </w:p>
    <w:p w:rsidR="00CD29F4" w:rsidRPr="00817C44" w:rsidRDefault="00CD29F4" w:rsidP="005E01C4">
      <w:pPr>
        <w:pStyle w:val="a4"/>
        <w:autoSpaceDE w:val="0"/>
        <w:autoSpaceDN w:val="0"/>
        <w:adjustRightInd w:val="0"/>
        <w:ind w:left="0"/>
        <w:jc w:val="both"/>
        <w:rPr>
          <w:rFonts w:ascii="Arial" w:eastAsiaTheme="minorHAnsi" w:hAnsi="Arial" w:cs="Arial"/>
          <w:lang w:eastAsia="en-US"/>
        </w:rPr>
      </w:pPr>
    </w:p>
    <w:p w:rsidR="00E52A76" w:rsidRPr="0082114F" w:rsidRDefault="00041285" w:rsidP="00CD29F4">
      <w:pPr>
        <w:pStyle w:val="a4"/>
        <w:numPr>
          <w:ilvl w:val="0"/>
          <w:numId w:val="3"/>
        </w:numPr>
        <w:autoSpaceDE w:val="0"/>
        <w:autoSpaceDN w:val="0"/>
        <w:adjustRightInd w:val="0"/>
        <w:ind w:left="0" w:firstLine="0"/>
        <w:jc w:val="both"/>
        <w:rPr>
          <w:rFonts w:ascii="Arial" w:hAnsi="Arial" w:cs="Arial"/>
        </w:rPr>
      </w:pPr>
      <w:r w:rsidRPr="00817C44">
        <w:rPr>
          <w:rFonts w:ascii="Arial" w:eastAsiaTheme="minorHAnsi" w:hAnsi="Arial" w:cs="Arial"/>
          <w:lang w:eastAsia="en-US"/>
        </w:rPr>
        <w:t xml:space="preserve">Λαμβάνοντας </w:t>
      </w:r>
      <w:r w:rsidR="00E52A76" w:rsidRPr="00817C44">
        <w:rPr>
          <w:rFonts w:ascii="Arial" w:eastAsiaTheme="minorHAnsi" w:hAnsi="Arial" w:cs="Arial"/>
          <w:lang w:eastAsia="en-US"/>
        </w:rPr>
        <w:t>υπόψη την πραγματοποίηση της 8</w:t>
      </w:r>
      <w:r w:rsidR="00573112">
        <w:rPr>
          <w:rFonts w:ascii="Arial" w:eastAsiaTheme="minorHAnsi" w:hAnsi="Arial" w:cs="Arial"/>
          <w:lang w:eastAsia="en-US"/>
        </w:rPr>
        <w:t>4</w:t>
      </w:r>
      <w:r w:rsidR="00E52A76" w:rsidRPr="00817C44">
        <w:rPr>
          <w:rFonts w:ascii="Arial" w:eastAsiaTheme="minorHAnsi" w:hAnsi="Arial" w:cs="Arial"/>
          <w:vertAlign w:val="superscript"/>
          <w:lang w:eastAsia="en-US"/>
        </w:rPr>
        <w:t>ης</w:t>
      </w:r>
      <w:r w:rsidR="00E52A76" w:rsidRPr="00817C44">
        <w:rPr>
          <w:rFonts w:ascii="Arial" w:eastAsiaTheme="minorHAnsi" w:hAnsi="Arial" w:cs="Arial"/>
          <w:lang w:eastAsia="en-US"/>
        </w:rPr>
        <w:t xml:space="preserve"> Γ.Σ. τ</w:t>
      </w:r>
      <w:r w:rsidR="00D86305" w:rsidRPr="00817C44">
        <w:rPr>
          <w:rFonts w:ascii="Arial" w:eastAsiaTheme="minorHAnsi" w:hAnsi="Arial" w:cs="Arial"/>
          <w:lang w:eastAsia="en-US"/>
        </w:rPr>
        <w:t>ης</w:t>
      </w:r>
      <w:r w:rsidR="0076348F" w:rsidRPr="00817C44">
        <w:rPr>
          <w:rFonts w:ascii="Arial" w:eastAsiaTheme="minorHAnsi" w:hAnsi="Arial" w:cs="Arial"/>
          <w:lang w:eastAsia="en-US"/>
        </w:rPr>
        <w:t xml:space="preserve"> Δ.Ο.Ε.</w:t>
      </w:r>
      <w:r w:rsidR="00E52A76" w:rsidRPr="00817C44">
        <w:rPr>
          <w:rFonts w:ascii="Arial" w:eastAsiaTheme="minorHAnsi" w:hAnsi="Arial" w:cs="Arial"/>
          <w:lang w:eastAsia="en-US"/>
        </w:rPr>
        <w:t xml:space="preserve">, τροποποιούμε το χρονοδιάγραμμα </w:t>
      </w:r>
      <w:r w:rsidR="00E52A76" w:rsidRPr="00817C44">
        <w:rPr>
          <w:rFonts w:ascii="Arial" w:hAnsi="Arial" w:cs="Arial"/>
        </w:rPr>
        <w:t>της διαδικασίας επιλογής διευθυντών και υποδιευθυντών σχολικών μονάδων Πρωτοβάθμιας Εκπαίδευση</w:t>
      </w:r>
      <w:r w:rsidR="00E52A76" w:rsidRPr="00817C44">
        <w:rPr>
          <w:rFonts w:ascii="Arial" w:eastAsiaTheme="minorHAnsi" w:hAnsi="Arial" w:cs="Arial"/>
          <w:lang w:eastAsia="en-US"/>
        </w:rPr>
        <w:t>ς στα σημεία που αναφέρονται κατωτέρω, ως εξής:</w:t>
      </w:r>
    </w:p>
    <w:p w:rsidR="008532F8" w:rsidRDefault="008532F8" w:rsidP="008532F8">
      <w:pPr>
        <w:jc w:val="both"/>
        <w:rPr>
          <w:rFonts w:ascii="Arial" w:hAnsi="Arial" w:cs="Arial"/>
        </w:rPr>
      </w:pPr>
    </w:p>
    <w:p w:rsidR="008532F8" w:rsidRDefault="008532F8" w:rsidP="008532F8">
      <w:pPr>
        <w:snapToGrid w:val="0"/>
        <w:jc w:val="both"/>
        <w:rPr>
          <w:rFonts w:ascii="Arial" w:hAnsi="Arial" w:cs="Arial"/>
        </w:rPr>
      </w:pPr>
      <w:r>
        <w:rPr>
          <w:rFonts w:ascii="Arial" w:hAnsi="Arial" w:cs="Arial"/>
        </w:rPr>
        <w:t>2</w:t>
      </w:r>
      <w:r w:rsidR="00E52A76">
        <w:rPr>
          <w:rFonts w:ascii="Arial" w:hAnsi="Arial" w:cs="Arial"/>
        </w:rPr>
        <w:t>5</w:t>
      </w:r>
      <w:r>
        <w:rPr>
          <w:rFonts w:ascii="Arial" w:hAnsi="Arial" w:cs="Arial"/>
        </w:rPr>
        <w:t>/6/2015 Ανάληψη υπηρεσίας νέων  Διευθυντών σχολικών μονάδων,</w:t>
      </w:r>
    </w:p>
    <w:p w:rsidR="008532F8" w:rsidRDefault="008532F8" w:rsidP="008532F8">
      <w:pPr>
        <w:snapToGrid w:val="0"/>
        <w:jc w:val="both"/>
        <w:rPr>
          <w:rFonts w:ascii="Arial" w:hAnsi="Arial" w:cs="Arial"/>
        </w:rPr>
      </w:pPr>
    </w:p>
    <w:p w:rsidR="008532F8" w:rsidRDefault="008532F8" w:rsidP="008532F8">
      <w:pPr>
        <w:snapToGrid w:val="0"/>
        <w:jc w:val="both"/>
        <w:rPr>
          <w:rFonts w:ascii="Arial" w:hAnsi="Arial" w:cs="Arial"/>
        </w:rPr>
      </w:pPr>
      <w:r>
        <w:rPr>
          <w:rFonts w:ascii="Arial" w:hAnsi="Arial" w:cs="Arial"/>
        </w:rPr>
        <w:t>2</w:t>
      </w:r>
      <w:r w:rsidR="00E52A76">
        <w:rPr>
          <w:rFonts w:ascii="Arial" w:hAnsi="Arial" w:cs="Arial"/>
        </w:rPr>
        <w:t>6</w:t>
      </w:r>
      <w:r>
        <w:rPr>
          <w:rFonts w:ascii="Arial" w:hAnsi="Arial" w:cs="Arial"/>
        </w:rPr>
        <w:t>/6/2015 Ανάληψη υπηρεσίας νέων  υποδιευθυντών σχολικών μονάδων. Προτάσεις –αποφάσεις από το</w:t>
      </w:r>
      <w:r>
        <w:rPr>
          <w:rFonts w:ascii="Arial" w:hAnsi="Arial" w:cs="Arial"/>
          <w:b/>
        </w:rPr>
        <w:t xml:space="preserve"> </w:t>
      </w:r>
      <w:r>
        <w:rPr>
          <w:rFonts w:ascii="Arial" w:hAnsi="Arial" w:cs="Arial"/>
        </w:rPr>
        <w:t>διευρυμένο οικείο ΠΥΣΠΕ</w:t>
      </w:r>
      <w:r>
        <w:rPr>
          <w:rFonts w:ascii="Arial" w:hAnsi="Arial" w:cs="Arial"/>
          <w:b/>
        </w:rPr>
        <w:t xml:space="preserve"> </w:t>
      </w:r>
      <w:r>
        <w:rPr>
          <w:rFonts w:ascii="Arial" w:hAnsi="Arial" w:cs="Arial"/>
          <w:bCs/>
        </w:rPr>
        <w:t>για ορισμό Διευθυντών</w:t>
      </w:r>
      <w:r>
        <w:rPr>
          <w:rFonts w:ascii="Arial" w:hAnsi="Arial" w:cs="Arial"/>
        </w:rPr>
        <w:t xml:space="preserve"> Σχολικών Μονάδων σε σχολεία που για κάποιο λόγο οι θέσεις έμειναν κενές. Στις εν λόγω κενές θέσεις, τοποθετείται με απόφαση του ΠΥΣΠΕ Διευθυντής σχολείου με οργανική θέση στη σχολική μονάδα. Η τοποθέτηση αυτή είναι προσωρινή, έως ότου υπάρξει εντός τριμήνου επανάληψη της διαδικασίας - Αποστολή προτάσεων-αποφάσεων ΠΥΣΠΕ στον Περιφερειακό Διευθυντή Εκπαίδευσης</w:t>
      </w:r>
    </w:p>
    <w:p w:rsidR="008532F8" w:rsidRDefault="008532F8" w:rsidP="008532F8">
      <w:pPr>
        <w:snapToGrid w:val="0"/>
        <w:jc w:val="both"/>
        <w:rPr>
          <w:rFonts w:ascii="Arial" w:hAnsi="Arial" w:cs="Arial"/>
          <w:b/>
        </w:rPr>
      </w:pPr>
    </w:p>
    <w:p w:rsidR="008532F8" w:rsidRDefault="008532F8" w:rsidP="008532F8">
      <w:pPr>
        <w:jc w:val="both"/>
        <w:rPr>
          <w:b/>
          <w:sz w:val="36"/>
          <w:szCs w:val="36"/>
        </w:rPr>
      </w:pPr>
      <w:r>
        <w:rPr>
          <w:rFonts w:ascii="Arial" w:hAnsi="Arial" w:cs="Arial"/>
        </w:rPr>
        <w:t>2</w:t>
      </w:r>
      <w:r w:rsidR="00E52A76">
        <w:rPr>
          <w:rFonts w:ascii="Arial" w:hAnsi="Arial" w:cs="Arial"/>
        </w:rPr>
        <w:t>9</w:t>
      </w:r>
      <w:r>
        <w:rPr>
          <w:rFonts w:ascii="Arial" w:hAnsi="Arial" w:cs="Arial"/>
        </w:rPr>
        <w:t xml:space="preserve">/6/2015 Αποφάσεις Περιφερειακού Διευθυντή για τοποθέτηση </w:t>
      </w:r>
      <w:r>
        <w:rPr>
          <w:rFonts w:ascii="Arial" w:hAnsi="Arial" w:cs="Arial"/>
          <w:bCs/>
        </w:rPr>
        <w:t>Διευθυντών</w:t>
      </w:r>
      <w:r>
        <w:rPr>
          <w:rFonts w:ascii="Arial" w:hAnsi="Arial" w:cs="Arial"/>
        </w:rPr>
        <w:t xml:space="preserve"> Σχολικών Μονάδων σε σχολεία που για κάποιο λόγο έμειναν κενά. </w:t>
      </w:r>
    </w:p>
    <w:p w:rsidR="008532F8" w:rsidRDefault="008532F8" w:rsidP="008532F8">
      <w:pPr>
        <w:jc w:val="both"/>
        <w:rPr>
          <w:rFonts w:ascii="Arial" w:hAnsi="Arial" w:cs="Arial"/>
        </w:rPr>
      </w:pPr>
    </w:p>
    <w:p w:rsidR="00D86305" w:rsidRDefault="00D86305" w:rsidP="008532F8">
      <w:pPr>
        <w:jc w:val="both"/>
        <w:rPr>
          <w:rFonts w:ascii="Arial" w:hAnsi="Arial" w:cs="Arial"/>
        </w:rPr>
      </w:pPr>
      <w:r>
        <w:rPr>
          <w:rFonts w:ascii="Arial" w:hAnsi="Arial" w:cs="Arial"/>
        </w:rPr>
        <w:t>Κατά τα λοιπά ισχύει το χρονοδιάγραμμα ως έχει.</w:t>
      </w:r>
    </w:p>
    <w:p w:rsidR="008532F8" w:rsidRDefault="008532F8" w:rsidP="008532F8">
      <w:pPr>
        <w:jc w:val="both"/>
        <w:rPr>
          <w:rFonts w:ascii="Arial" w:hAnsi="Arial" w:cs="Arial"/>
        </w:rPr>
      </w:pPr>
    </w:p>
    <w:p w:rsidR="008532F8" w:rsidRDefault="008532F8" w:rsidP="008532F8">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8532F8" w:rsidRDefault="008532F8" w:rsidP="008532F8">
      <w:pPr>
        <w:rPr>
          <w:rFonts w:ascii="Arial" w:hAnsi="Arial" w:cs="Arial"/>
          <w:b/>
        </w:rPr>
      </w:pPr>
    </w:p>
    <w:p w:rsidR="008532F8" w:rsidRDefault="008532F8" w:rsidP="008532F8">
      <w:pPr>
        <w:rPr>
          <w:rFonts w:ascii="Arial" w:hAnsi="Arial" w:cs="Arial"/>
          <w:b/>
        </w:rPr>
      </w:pPr>
    </w:p>
    <w:p w:rsidR="008532F8" w:rsidRDefault="008532F8" w:rsidP="008532F8">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8532F8" w:rsidRDefault="008532F8" w:rsidP="008532F8">
      <w:pPr>
        <w:rPr>
          <w:rFonts w:ascii="Arial" w:hAnsi="Arial" w:cs="Arial"/>
        </w:rPr>
      </w:pPr>
      <w:r>
        <w:rPr>
          <w:rFonts w:ascii="Arial" w:hAnsi="Arial" w:cs="Arial"/>
        </w:rPr>
        <w:t xml:space="preserve">    </w:t>
      </w:r>
    </w:p>
    <w:p w:rsidR="008532F8" w:rsidRDefault="008532F8" w:rsidP="008532F8">
      <w:pPr>
        <w:rPr>
          <w:rFonts w:ascii="Arial" w:hAnsi="Arial" w:cs="Arial"/>
          <w:b/>
          <w:u w:val="single"/>
        </w:rPr>
      </w:pPr>
    </w:p>
    <w:p w:rsidR="008532F8" w:rsidRDefault="008532F8" w:rsidP="008532F8">
      <w:pPr>
        <w:rPr>
          <w:rFonts w:ascii="Arial" w:hAnsi="Arial" w:cs="Arial"/>
          <w:b/>
          <w:u w:val="single"/>
        </w:rPr>
      </w:pPr>
    </w:p>
    <w:p w:rsidR="008532F8" w:rsidRDefault="008532F8" w:rsidP="008532F8">
      <w:pPr>
        <w:rPr>
          <w:rFonts w:ascii="Arial" w:hAnsi="Arial" w:cs="Arial"/>
          <w:b/>
          <w:u w:val="single"/>
        </w:rPr>
      </w:pPr>
    </w:p>
    <w:p w:rsidR="008532F8" w:rsidRDefault="008532F8" w:rsidP="008532F8">
      <w:pPr>
        <w:rPr>
          <w:rFonts w:ascii="Arial" w:hAnsi="Arial" w:cs="Arial"/>
          <w:b/>
          <w:u w:val="single"/>
        </w:rPr>
      </w:pPr>
      <w:r>
        <w:rPr>
          <w:rFonts w:ascii="Arial" w:hAnsi="Arial" w:cs="Arial"/>
          <w:b/>
          <w:u w:val="single"/>
        </w:rPr>
        <w:t>ΕΣΩΤΕΡΙΚΗ ΔΙΑΝΟΜΗ:</w:t>
      </w:r>
    </w:p>
    <w:p w:rsidR="008532F8" w:rsidRDefault="008532F8" w:rsidP="008532F8">
      <w:pPr>
        <w:rPr>
          <w:rFonts w:ascii="Arial" w:hAnsi="Arial" w:cs="Arial"/>
        </w:rPr>
      </w:pPr>
      <w:r>
        <w:rPr>
          <w:rFonts w:ascii="Arial" w:hAnsi="Arial" w:cs="Arial"/>
        </w:rPr>
        <w:t>1) Γραφείο Υπουργού</w:t>
      </w:r>
    </w:p>
    <w:p w:rsidR="008532F8" w:rsidRDefault="008532F8" w:rsidP="008532F8">
      <w:pPr>
        <w:spacing w:line="276" w:lineRule="auto"/>
        <w:rPr>
          <w:rFonts w:ascii="Arial" w:hAnsi="Arial" w:cs="Arial"/>
        </w:rPr>
      </w:pPr>
      <w:r>
        <w:rPr>
          <w:rFonts w:ascii="Arial" w:hAnsi="Arial" w:cs="Arial"/>
        </w:rPr>
        <w:t>2) Γραφείο Αναπληρωτή Υπουργού</w:t>
      </w:r>
    </w:p>
    <w:p w:rsidR="008532F8" w:rsidRDefault="008532F8" w:rsidP="008532F8">
      <w:pPr>
        <w:spacing w:line="276" w:lineRule="auto"/>
        <w:rPr>
          <w:rFonts w:ascii="Arial" w:hAnsi="Arial" w:cs="Arial"/>
        </w:rPr>
      </w:pPr>
      <w:r>
        <w:rPr>
          <w:rFonts w:ascii="Arial" w:hAnsi="Arial" w:cs="Arial"/>
        </w:rPr>
        <w:t>3) Γραφείο Γενικού Γραμματέα</w:t>
      </w:r>
    </w:p>
    <w:p w:rsidR="008532F8" w:rsidRDefault="008532F8" w:rsidP="008532F8">
      <w:pPr>
        <w:spacing w:line="276" w:lineRule="auto"/>
        <w:rPr>
          <w:rFonts w:ascii="Arial" w:hAnsi="Arial" w:cs="Arial"/>
        </w:rPr>
      </w:pPr>
      <w:r>
        <w:rPr>
          <w:rFonts w:ascii="Arial" w:hAnsi="Arial" w:cs="Arial"/>
        </w:rPr>
        <w:t>4) Γραφείο Γενικής Διευθύντριας Π.Ε. &amp; Δ.Ε.</w:t>
      </w:r>
    </w:p>
    <w:p w:rsidR="008532F8" w:rsidRDefault="008532F8" w:rsidP="008532F8">
      <w:pPr>
        <w:spacing w:line="276" w:lineRule="auto"/>
        <w:rPr>
          <w:rFonts w:ascii="Arial" w:hAnsi="Arial" w:cs="Arial"/>
        </w:rPr>
      </w:pPr>
      <w:r>
        <w:rPr>
          <w:rFonts w:ascii="Arial" w:hAnsi="Arial" w:cs="Arial"/>
        </w:rPr>
        <w:t xml:space="preserve">5) Αυτοτελές Τμήμα Στελεχών Εκπαίδευσης </w:t>
      </w:r>
    </w:p>
    <w:p w:rsidR="008532F8" w:rsidRDefault="008532F8" w:rsidP="008532F8">
      <w:pPr>
        <w:spacing w:line="276" w:lineRule="auto"/>
        <w:rPr>
          <w:rFonts w:ascii="Arial" w:hAnsi="Arial" w:cs="Arial"/>
        </w:rPr>
      </w:pPr>
      <w:r>
        <w:rPr>
          <w:rFonts w:ascii="Arial" w:hAnsi="Arial" w:cs="Arial"/>
        </w:rPr>
        <w:t>Α/θμιας και Β/θμιας Εκπαίδευσης</w:t>
      </w:r>
    </w:p>
    <w:p w:rsidR="008532F8" w:rsidRDefault="008532F8" w:rsidP="008532F8">
      <w:pPr>
        <w:spacing w:line="276" w:lineRule="auto"/>
        <w:rPr>
          <w:rFonts w:ascii="Arial" w:hAnsi="Arial" w:cs="Arial"/>
        </w:rPr>
      </w:pPr>
      <w:r>
        <w:rPr>
          <w:rFonts w:ascii="Arial" w:hAnsi="Arial" w:cs="Arial"/>
        </w:rPr>
        <w:t>6) Δ/νση Θρησκευτικής Εκπαίδευσης</w:t>
      </w:r>
    </w:p>
    <w:p w:rsidR="008532F8" w:rsidRDefault="008532F8" w:rsidP="008532F8">
      <w:pPr>
        <w:spacing w:line="276" w:lineRule="auto"/>
        <w:rPr>
          <w:rFonts w:ascii="Arial" w:hAnsi="Arial" w:cs="Arial"/>
        </w:rPr>
      </w:pPr>
      <w:r>
        <w:rPr>
          <w:rFonts w:ascii="Arial" w:hAnsi="Arial" w:cs="Arial"/>
        </w:rPr>
        <w:t>7) Δ/νση Ειδικής Αγωγής και Εκπαίδευσης</w:t>
      </w:r>
    </w:p>
    <w:p w:rsidR="008532F8" w:rsidRDefault="008532F8" w:rsidP="008532F8">
      <w:pPr>
        <w:spacing w:line="276" w:lineRule="auto"/>
        <w:rPr>
          <w:rFonts w:ascii="Arial" w:hAnsi="Arial" w:cs="Arial"/>
        </w:rPr>
      </w:pPr>
      <w:r>
        <w:rPr>
          <w:rFonts w:ascii="Arial" w:hAnsi="Arial" w:cs="Arial"/>
        </w:rPr>
        <w:t>8) Δ/νση Παιδείας Ομογενών, Διαπολιτισμικής</w:t>
      </w:r>
    </w:p>
    <w:p w:rsidR="008532F8" w:rsidRDefault="008532F8" w:rsidP="008532F8">
      <w:pPr>
        <w:spacing w:line="276" w:lineRule="auto"/>
        <w:rPr>
          <w:rFonts w:ascii="Arial" w:hAnsi="Arial" w:cs="Arial"/>
        </w:rPr>
      </w:pPr>
      <w:r>
        <w:rPr>
          <w:rFonts w:ascii="Arial" w:hAnsi="Arial" w:cs="Arial"/>
        </w:rPr>
        <w:t>Εκπαίδευσης, Ξένων και Μειονοτικών Σχολείων</w:t>
      </w:r>
    </w:p>
    <w:p w:rsidR="00236EEF" w:rsidRDefault="00236EEF"/>
    <w:sectPr w:rsidR="00236EEF" w:rsidSect="00236E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04D79"/>
    <w:multiLevelType w:val="hybridMultilevel"/>
    <w:tmpl w:val="95D459B6"/>
    <w:lvl w:ilvl="0" w:tplc="8C6216BC">
      <w:start w:val="5"/>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2F8"/>
    <w:rsid w:val="00041285"/>
    <w:rsid w:val="00066A32"/>
    <w:rsid w:val="00236EEF"/>
    <w:rsid w:val="00304970"/>
    <w:rsid w:val="003A1AD7"/>
    <w:rsid w:val="00525868"/>
    <w:rsid w:val="00573112"/>
    <w:rsid w:val="005964D4"/>
    <w:rsid w:val="005E01C4"/>
    <w:rsid w:val="006E0827"/>
    <w:rsid w:val="00752375"/>
    <w:rsid w:val="0076348F"/>
    <w:rsid w:val="007A0C80"/>
    <w:rsid w:val="00817C44"/>
    <w:rsid w:val="0082114F"/>
    <w:rsid w:val="008532F8"/>
    <w:rsid w:val="00854160"/>
    <w:rsid w:val="008836BD"/>
    <w:rsid w:val="009615B9"/>
    <w:rsid w:val="009B02DF"/>
    <w:rsid w:val="00BE149E"/>
    <w:rsid w:val="00C926E1"/>
    <w:rsid w:val="00CC3175"/>
    <w:rsid w:val="00CD29F4"/>
    <w:rsid w:val="00D744D7"/>
    <w:rsid w:val="00D85A55"/>
    <w:rsid w:val="00D86305"/>
    <w:rsid w:val="00DD1A17"/>
    <w:rsid w:val="00E52A76"/>
    <w:rsid w:val="00EF2E57"/>
    <w:rsid w:val="00EF30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F8"/>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8532F8"/>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8532F8"/>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8532F8"/>
    <w:rPr>
      <w:color w:val="0000FF"/>
      <w:u w:val="single"/>
    </w:rPr>
  </w:style>
  <w:style w:type="paragraph" w:styleId="a3">
    <w:name w:val="No Spacing"/>
    <w:uiPriority w:val="1"/>
    <w:qFormat/>
    <w:rsid w:val="008532F8"/>
    <w:pPr>
      <w:spacing w:after="0" w:line="240" w:lineRule="auto"/>
    </w:pPr>
  </w:style>
  <w:style w:type="paragraph" w:styleId="a4">
    <w:name w:val="List Paragraph"/>
    <w:basedOn w:val="a"/>
    <w:uiPriority w:val="34"/>
    <w:qFormat/>
    <w:rsid w:val="008532F8"/>
    <w:pPr>
      <w:ind w:left="720"/>
      <w:contextualSpacing/>
    </w:pPr>
  </w:style>
  <w:style w:type="paragraph" w:styleId="a5">
    <w:name w:val="Balloon Text"/>
    <w:basedOn w:val="a"/>
    <w:link w:val="Char"/>
    <w:uiPriority w:val="99"/>
    <w:semiHidden/>
    <w:unhideWhenUsed/>
    <w:rsid w:val="008532F8"/>
    <w:rPr>
      <w:rFonts w:ascii="Tahoma" w:hAnsi="Tahoma" w:cs="Tahoma"/>
      <w:sz w:val="16"/>
      <w:szCs w:val="16"/>
    </w:rPr>
  </w:style>
  <w:style w:type="character" w:customStyle="1" w:styleId="Char">
    <w:name w:val="Κείμενο πλαισίου Char"/>
    <w:basedOn w:val="a0"/>
    <w:link w:val="a5"/>
    <w:uiPriority w:val="99"/>
    <w:semiHidden/>
    <w:rsid w:val="008532F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298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7410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2015-05-27T14:35:00Z</cp:lastPrinted>
  <dcterms:created xsi:type="dcterms:W3CDTF">2015-05-28T09:17:00Z</dcterms:created>
  <dcterms:modified xsi:type="dcterms:W3CDTF">2015-05-28T09:41:00Z</dcterms:modified>
</cp:coreProperties>
</file>