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3C" w:rsidRDefault="0082403C" w:rsidP="000B365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82403C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ΔΙΚΑΙΟΛΟΓΗΤΙΚΑ  ΠΡΟΣΛΗΨΗΣ ΑΝΑΠΛΗΡΩΤΩΝ</w:t>
      </w:r>
    </w:p>
    <w:p w:rsidR="001A788E" w:rsidRPr="0082403C" w:rsidRDefault="001A788E" w:rsidP="000B3656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6652EB" w:rsidRDefault="006652EB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652EB">
        <w:rPr>
          <w:rFonts w:ascii="Calibri" w:eastAsia="Times New Roman" w:hAnsi="Calibri" w:cs="Times New Roman"/>
          <w:sz w:val="24"/>
          <w:szCs w:val="24"/>
          <w:lang w:eastAsia="el-GR"/>
        </w:rPr>
        <w:t>Ατομικά στοιχεία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652EB">
        <w:rPr>
          <w:rFonts w:ascii="Calibri" w:eastAsia="Times New Roman" w:hAnsi="Calibri" w:cs="Times New Roman"/>
          <w:sz w:val="24"/>
          <w:szCs w:val="24"/>
          <w:lang w:eastAsia="el-GR"/>
        </w:rPr>
        <w:t>Ανάληψη υπηρεσίας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Φωτοαντίγραφο ταυτότητας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Φωτοαντίγραφο πτυχίου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Αποδεικτικό έντυπο με  τον ΑΦΜ  και </w:t>
      </w:r>
      <w:r w:rsidR="006652EB">
        <w:rPr>
          <w:rFonts w:ascii="Calibri" w:eastAsia="Times New Roman" w:hAnsi="Calibri" w:cs="Times New Roman"/>
          <w:sz w:val="24"/>
          <w:szCs w:val="24"/>
          <w:lang w:eastAsia="el-GR"/>
        </w:rPr>
        <w:t>Δ</w:t>
      </w:r>
      <w:r w:rsidR="001A788E">
        <w:rPr>
          <w:rFonts w:ascii="Calibri" w:eastAsia="Times New Roman" w:hAnsi="Calibri" w:cs="Times New Roman"/>
          <w:sz w:val="24"/>
          <w:szCs w:val="24"/>
          <w:lang w:eastAsia="el-GR"/>
        </w:rPr>
        <w:t>ΟΥ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Αποδεικτικό έντυπο ΑΜΚΑ και Αριθμού Μητρώου  ΙΚΑ</w:t>
      </w:r>
    </w:p>
    <w:p w:rsidR="001A788E" w:rsidRPr="001A788E" w:rsidRDefault="001A788E" w:rsidP="000B3656">
      <w:pPr>
        <w:pStyle w:val="a3"/>
        <w:numPr>
          <w:ilvl w:val="0"/>
          <w:numId w:val="1"/>
        </w:numPr>
        <w:spacing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1A788E">
        <w:rPr>
          <w:rFonts w:ascii="Calibri" w:eastAsia="Times New Roman" w:hAnsi="Calibri" w:cs="Times New Roman"/>
          <w:sz w:val="24"/>
          <w:szCs w:val="24"/>
          <w:lang w:eastAsia="el-GR"/>
        </w:rPr>
        <w:t>Φωτοαντίγραφο  της πρώτης σελίδας του βιβλιαρίου τραπέζης όπου θα αναγράφεται καθαρά το ΙΒΑΝ και ο αναπληρωτής θα είναι ο πρώτος δικαιούχος (για τους αναπληρωτές ΕΣΠΑ δεκτός μόνο λογαριασμός της Εθνικής Τράπεζας)</w:t>
      </w:r>
    </w:p>
    <w:p w:rsidR="006652EB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Αίτηση αναγνώρισης προϋπηρεσίας (παρέχεται από την υπηρεσία), όπου επισυνάπτετε τις βεβαιώσεις π</w:t>
      </w:r>
      <w:r w:rsidR="0082403C" w:rsidRPr="0082403C">
        <w:rPr>
          <w:rFonts w:ascii="Calibri" w:eastAsia="Times New Roman" w:hAnsi="Calibri" w:cs="Times New Roman"/>
          <w:sz w:val="24"/>
          <w:szCs w:val="24"/>
          <w:lang w:eastAsia="el-GR"/>
        </w:rPr>
        <w:t>ροϋπηρεσίας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σας</w:t>
      </w:r>
      <w:r w:rsidR="0082403C" w:rsidRPr="0082403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(για κάθε έτος ξεχωρι</w:t>
      </w:r>
      <w:r w:rsidR="00D02D90" w:rsidRPr="006652EB">
        <w:rPr>
          <w:rFonts w:ascii="Calibri" w:eastAsia="Times New Roman" w:hAnsi="Calibri" w:cs="Times New Roman"/>
          <w:sz w:val="24"/>
          <w:szCs w:val="24"/>
          <w:lang w:eastAsia="el-GR"/>
        </w:rPr>
        <w:t>στά από τις αντίστοιχες Δ/</w:t>
      </w:r>
      <w:proofErr w:type="spellStart"/>
      <w:r w:rsidR="00D02D90" w:rsidRPr="006652EB">
        <w:rPr>
          <w:rFonts w:ascii="Calibri" w:eastAsia="Times New Roman" w:hAnsi="Calibri" w:cs="Times New Roman"/>
          <w:sz w:val="24"/>
          <w:szCs w:val="24"/>
          <w:lang w:eastAsia="el-GR"/>
        </w:rPr>
        <w:t>νσεις</w:t>
      </w:r>
      <w:proofErr w:type="spellEnd"/>
      <w:r w:rsidR="00D02D90" w:rsidRPr="006652E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&amp; όχι συγκεντρωτικά από το Ολοκληρωμένο Πληροφοριακό Σύστημα</w:t>
      </w:r>
      <w:r w:rsidR="0082403C" w:rsidRPr="0082403C">
        <w:rPr>
          <w:rFonts w:ascii="Calibri" w:eastAsia="Times New Roman" w:hAnsi="Calibri" w:cs="Times New Roman"/>
          <w:sz w:val="24"/>
          <w:szCs w:val="24"/>
          <w:lang w:eastAsia="el-GR"/>
        </w:rPr>
        <w:t>)</w:t>
      </w:r>
      <w:r w:rsidR="008A2CE9">
        <w:rPr>
          <w:rFonts w:ascii="Calibri" w:eastAsia="Times New Roman" w:hAnsi="Calibri" w:cs="Times New Roman"/>
          <w:sz w:val="24"/>
          <w:szCs w:val="24"/>
          <w:lang w:eastAsia="el-GR"/>
        </w:rPr>
        <w:t>. Ακόμη:</w:t>
      </w:r>
    </w:p>
    <w:p w:rsidR="008A2CE9" w:rsidRDefault="008A2CE9" w:rsidP="000B36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Τα σχετικά ένσημα και φωτοτυπία αυτών ή βεβαιώσεις ασφαλιστικού φορέα που αποδεικνύουν ότι για το χρονικό διάστημα κατά το οποίο προσφέρθηκε η προϋπηρεσία ήταν ασφαλισμένος/η.</w:t>
      </w:r>
    </w:p>
    <w:p w:rsidR="008A2CE9" w:rsidRDefault="008A2CE9" w:rsidP="000B36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Βεβαίωση από τον φορέα απασχόλησης όπου θα αναφέρονται: Οι αποφάσεις πρόσληψης και απόλυσης, η ιδιότητα με την οποία υπηρέτησαν, η σχέση εργασίας, το ωράριο εργασίας (πλήρες ή μειωμένο), το υποχρεωτικό πλήρες ωράριο (σε περίπτωση εργασίας με μειωμένο ωράριο), η διάρκεια των προϋπηρεσιών αυτών.</w:t>
      </w:r>
    </w:p>
    <w:p w:rsidR="008A2CE9" w:rsidRPr="000B3656" w:rsidRDefault="008A2CE9" w:rsidP="000B365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Βεβαίωση του φορέα απασχόλησης στην οποία θα αναφέρεται η νομική μορφή του φορέα απασχόλησης, καθώς και εάν υπάγε</w:t>
      </w:r>
      <w:r w:rsidR="000B3656">
        <w:rPr>
          <w:rFonts w:ascii="Calibri" w:eastAsia="Times New Roman" w:hAnsi="Calibri" w:cs="Times New Roman"/>
          <w:sz w:val="24"/>
          <w:szCs w:val="24"/>
          <w:lang w:eastAsia="el-GR"/>
        </w:rPr>
        <w:t>ται στο πεδίο εφαρμογής της Παραγράφου 1 του Άρθρου 7 του Ν. 4354/2015</w:t>
      </w:r>
      <w:r w:rsidR="006850EE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(για προϋπηρεσίες που δεν αφορούν την Πρωτοβάθμια και Δευτεροβάθμια εκπαίδευση)</w:t>
      </w:r>
      <w:r w:rsidR="000B3656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1A788E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Αίτηση αναγνώρισης μεταπτυχιακού τίτλου (παρέχεται από την υπηρεσία)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Φωτοαντίγραφο Βεβαίωσης ΠΕΚ (εφόσον υπάρχει)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Πρόσφατο Πιστοποιητικό οικογενειακής κατάστασης (μόνο αν είστε έγγαμοι ή/και με ανήλικα τέκνα. Σε περίπτωση τέκνου σπουδάζοντος ή υπηρετούντος τη στρατιωτική θητεία απαιτούνται και οι αντίστοιχες βεβαιώσεις φοίτησης ή υπηρέτησης)</w:t>
      </w:r>
    </w:p>
    <w:p w:rsidR="006652EB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Πρόσφατες </w:t>
      </w:r>
      <w:r w:rsidRPr="0082403C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</w:t>
      </w: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Ιατρικές Γνωματεύσεις Ψυχίατρου και Παθολόγου ότι μπορείτε να ασκείτε διδακτικά </w:t>
      </w:r>
      <w:r w:rsidR="006652EB" w:rsidRPr="006652EB">
        <w:rPr>
          <w:rFonts w:ascii="Calibri" w:eastAsia="Times New Roman" w:hAnsi="Calibri" w:cs="Times New Roman"/>
          <w:sz w:val="24"/>
          <w:szCs w:val="24"/>
          <w:lang w:eastAsia="el-GR"/>
        </w:rPr>
        <w:t>κ</w:t>
      </w: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αθήκοντα</w:t>
      </w:r>
    </w:p>
    <w:p w:rsidR="0082403C" w:rsidRDefault="0082403C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sz w:val="24"/>
          <w:szCs w:val="24"/>
          <w:lang w:eastAsia="el-GR"/>
        </w:rPr>
        <w:t>Πιστοποιητικό στρατολογίας</w:t>
      </w:r>
    </w:p>
    <w:p w:rsidR="001A788E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Βεβαίωση εντοπιότητας (πρόσφατη &amp; εφόσον υπάρχει)</w:t>
      </w:r>
    </w:p>
    <w:p w:rsidR="001A788E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Βεβαίωση συνυπηρέτησης (εφόσον υπάρχει)</w:t>
      </w:r>
    </w:p>
    <w:p w:rsidR="001A788E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Πιστοποιητικό πολυτέκνων (εφόσον υπάρχει)</w:t>
      </w:r>
    </w:p>
    <w:p w:rsidR="001A788E" w:rsidRPr="0082403C" w:rsidRDefault="001A788E" w:rsidP="000B36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Πιστοποιητικό </w:t>
      </w:r>
      <w:r w:rsidR="000B3656">
        <w:rPr>
          <w:rFonts w:ascii="Calibri" w:eastAsia="Times New Roman" w:hAnsi="Calibri" w:cs="Times New Roman"/>
          <w:sz w:val="24"/>
          <w:szCs w:val="24"/>
          <w:lang w:eastAsia="el-GR"/>
        </w:rPr>
        <w:t>αναπηρίας (εφόσον υπάρχει)</w:t>
      </w:r>
    </w:p>
    <w:p w:rsidR="001A788E" w:rsidRPr="0082403C" w:rsidRDefault="0082403C" w:rsidP="000B3656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6652EB" w:rsidRDefault="0082403C" w:rsidP="000B3656">
      <w:pPr>
        <w:spacing w:after="0" w:line="276" w:lineRule="auto"/>
        <w:ind w:left="426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2403C">
        <w:rPr>
          <w:rFonts w:ascii="Calibri" w:eastAsia="Times New Roman" w:hAnsi="Calibri" w:cs="Times New Roman"/>
          <w:b/>
          <w:sz w:val="24"/>
          <w:szCs w:val="24"/>
          <w:lang w:eastAsia="el-GR"/>
        </w:rPr>
        <w:t>Για την πρόσληψη των αναπληρωτών Ειδικής</w:t>
      </w:r>
      <w:r w:rsidR="006652EB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Αγωγής απαιτούνται επιπρόσθετα</w:t>
      </w:r>
      <w:r w:rsidRPr="0082403C">
        <w:rPr>
          <w:rFonts w:ascii="Calibri" w:eastAsia="Times New Roman" w:hAnsi="Calibri" w:cs="Times New Roman"/>
          <w:b/>
          <w:sz w:val="24"/>
          <w:szCs w:val="24"/>
          <w:lang w:eastAsia="el-GR"/>
        </w:rPr>
        <w:t>:</w:t>
      </w:r>
    </w:p>
    <w:p w:rsidR="001A788E" w:rsidRDefault="001A788E" w:rsidP="000B365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82403C" w:rsidRPr="0082403C" w:rsidRDefault="0082403C" w:rsidP="000B3656">
      <w:pPr>
        <w:spacing w:after="0" w:line="276" w:lineRule="auto"/>
        <w:jc w:val="center"/>
      </w:pPr>
      <w:r w:rsidRPr="001A788E">
        <w:rPr>
          <w:rFonts w:ascii="Calibri" w:eastAsia="Times New Roman" w:hAnsi="Calibri" w:cs="Times New Roman"/>
          <w:sz w:val="24"/>
          <w:szCs w:val="24"/>
          <w:lang w:eastAsia="el-GR"/>
        </w:rPr>
        <w:t>Σεμινάριο 400 ωρών (αν υπάρχει και μόνο σε περίπτωση πρόσληψης από τον πίνακα Ειδικής Αγωγής)</w:t>
      </w:r>
    </w:p>
    <w:sectPr w:rsidR="0082403C" w:rsidRPr="0082403C" w:rsidSect="00BB74EC">
      <w:pgSz w:w="11906" w:h="16838" w:code="9"/>
      <w:pgMar w:top="1440" w:right="851" w:bottom="1440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12AE"/>
    <w:multiLevelType w:val="hybridMultilevel"/>
    <w:tmpl w:val="786060BA"/>
    <w:lvl w:ilvl="0" w:tplc="FBCA3F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2135C8"/>
    <w:multiLevelType w:val="hybridMultilevel"/>
    <w:tmpl w:val="38D6D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E2EAA"/>
    <w:multiLevelType w:val="hybridMultilevel"/>
    <w:tmpl w:val="426EFDC2"/>
    <w:lvl w:ilvl="0" w:tplc="154A0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D7"/>
    <w:rsid w:val="00037382"/>
    <w:rsid w:val="00040ACA"/>
    <w:rsid w:val="000B3656"/>
    <w:rsid w:val="001A788E"/>
    <w:rsid w:val="001C61C7"/>
    <w:rsid w:val="002B7876"/>
    <w:rsid w:val="0037211F"/>
    <w:rsid w:val="006652EB"/>
    <w:rsid w:val="006850EE"/>
    <w:rsid w:val="007044D7"/>
    <w:rsid w:val="00775712"/>
    <w:rsid w:val="007F588B"/>
    <w:rsid w:val="0082392F"/>
    <w:rsid w:val="0082403C"/>
    <w:rsid w:val="008A2CE9"/>
    <w:rsid w:val="008D0B84"/>
    <w:rsid w:val="008D3F7F"/>
    <w:rsid w:val="00B128BF"/>
    <w:rsid w:val="00BB74EC"/>
    <w:rsid w:val="00D02D90"/>
    <w:rsid w:val="00D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B7A5-3CC2-47E4-9F9B-545C5483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Dipelef Dipelef</cp:lastModifiedBy>
  <cp:revision>12</cp:revision>
  <cp:lastPrinted>2016-11-03T07:13:00Z</cp:lastPrinted>
  <dcterms:created xsi:type="dcterms:W3CDTF">2016-09-02T05:32:00Z</dcterms:created>
  <dcterms:modified xsi:type="dcterms:W3CDTF">2016-11-03T07:25:00Z</dcterms:modified>
</cp:coreProperties>
</file>