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45/τ. Προκ.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46/τ. Προκ. ΑΣΕΠ/24-12-2019)</w:t>
      </w:r>
      <w:r w:rsidR="0088081F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6D418A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37836CC" wp14:editId="35DADDAB">
                <wp:simplePos x="0" y="0"/>
                <wp:positionH relativeFrom="column">
                  <wp:posOffset>22860</wp:posOffset>
                </wp:positionH>
                <wp:positionV relativeFrom="paragraph">
                  <wp:posOffset>111759</wp:posOffset>
                </wp:positionV>
                <wp:extent cx="6200775" cy="0"/>
                <wp:effectExtent l="0" t="0" r="95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8pt;margin-top:8.8pt;width:488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9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>
        <w:rPr>
          <w:rFonts w:eastAsia="Times New Roman" w:cs="Calibri"/>
          <w:b/>
          <w:noProof/>
          <w:color w:val="D9D9D9" w:themeColor="background1" w:themeShade="D9"/>
          <w:u w:val="singl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876AD62" wp14:editId="6BE64E48">
                <wp:simplePos x="0" y="0"/>
                <wp:positionH relativeFrom="column">
                  <wp:posOffset>41910</wp:posOffset>
                </wp:positionH>
                <wp:positionV relativeFrom="paragraph">
                  <wp:posOffset>116204</wp:posOffset>
                </wp:positionV>
                <wp:extent cx="6200775" cy="0"/>
                <wp:effectExtent l="0" t="0" r="9525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.3pt;margin-top:9.15pt;width:488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6D418A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D561D82" wp14:editId="6BB70015">
                <wp:simplePos x="0" y="0"/>
                <wp:positionH relativeFrom="column">
                  <wp:posOffset>41910</wp:posOffset>
                </wp:positionH>
                <wp:positionV relativeFrom="paragraph">
                  <wp:posOffset>114299</wp:posOffset>
                </wp:positionV>
                <wp:extent cx="62007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60000"/>
                              <a:lumOff val="4000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.3pt;margin-top:9pt;width:488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    <v:shadow color="#7f7f7f [1601]" opacity=".5" offset="1pt"/>
              </v:shape>
            </w:pict>
          </mc:Fallback>
        </mc:AlternateConten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 w:firstRow="1" w:lastRow="0" w:firstColumn="1" w:lastColumn="0" w:noHBand="0" w:noVBand="1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10"/>
      <w:footerReference w:type="default" r:id="rId11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58" w:rsidRDefault="003B7C58" w:rsidP="00925007">
      <w:pPr>
        <w:spacing w:after="0" w:line="240" w:lineRule="auto"/>
      </w:pPr>
      <w:r>
        <w:separator/>
      </w:r>
    </w:p>
  </w:endnote>
  <w:endnote w:type="continuationSeparator" w:id="0">
    <w:p w:rsidR="003B7C58" w:rsidRDefault="003B7C58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890BF6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AA1198">
          <w:rPr>
            <w:noProof/>
            <w:sz w:val="18"/>
            <w:szCs w:val="18"/>
          </w:rPr>
          <w:t>3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58" w:rsidRDefault="003B7C58" w:rsidP="00925007">
      <w:pPr>
        <w:spacing w:after="0" w:line="240" w:lineRule="auto"/>
      </w:pPr>
      <w:r>
        <w:separator/>
      </w:r>
    </w:p>
  </w:footnote>
  <w:footnote w:type="continuationSeparator" w:id="0">
    <w:p w:rsidR="003B7C58" w:rsidRDefault="003B7C58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39D6"/>
    <w:rsid w:val="00A956C9"/>
    <w:rsid w:val="00A95A70"/>
    <w:rsid w:val="00AA1198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se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67C7-F35F-455F-BE01-DBC9F52D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Μαρία - Μαρίκα Καλάβρια</cp:lastModifiedBy>
  <cp:revision>2</cp:revision>
  <cp:lastPrinted>2019-12-27T12:46:00Z</cp:lastPrinted>
  <dcterms:created xsi:type="dcterms:W3CDTF">2020-01-07T09:33:00Z</dcterms:created>
  <dcterms:modified xsi:type="dcterms:W3CDTF">2020-01-07T09:33:00Z</dcterms:modified>
</cp:coreProperties>
</file>