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0" w:rsidRPr="00A342CA" w:rsidRDefault="00B43940" w:rsidP="00B43940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B43940" w:rsidTr="009D6375">
        <w:trPr>
          <w:trHeight w:val="559"/>
        </w:trPr>
        <w:tc>
          <w:tcPr>
            <w:tcW w:w="5237" w:type="dxa"/>
            <w:hideMark/>
          </w:tcPr>
          <w:p w:rsidR="00B43940" w:rsidRDefault="00B43940" w:rsidP="009D637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4875546" r:id="rId6"/>
              </w:object>
            </w:r>
          </w:p>
        </w:tc>
        <w:tc>
          <w:tcPr>
            <w:tcW w:w="3988" w:type="dxa"/>
          </w:tcPr>
          <w:p w:rsidR="00B43940" w:rsidRDefault="00B43940" w:rsidP="009D6375"/>
        </w:tc>
      </w:tr>
      <w:tr w:rsidR="00B43940" w:rsidTr="009D6375">
        <w:trPr>
          <w:trHeight w:val="224"/>
        </w:trPr>
        <w:tc>
          <w:tcPr>
            <w:tcW w:w="5237" w:type="dxa"/>
            <w:hideMark/>
          </w:tcPr>
          <w:p w:rsidR="00B43940" w:rsidRPr="006F42C6" w:rsidRDefault="00B43940" w:rsidP="009D637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B43940" w:rsidRPr="00770AB4" w:rsidRDefault="00B43940" w:rsidP="009D637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B43940" w:rsidTr="009D6375">
        <w:trPr>
          <w:trHeight w:val="238"/>
        </w:trPr>
        <w:tc>
          <w:tcPr>
            <w:tcW w:w="5237" w:type="dxa"/>
            <w:hideMark/>
          </w:tcPr>
          <w:p w:rsidR="00B43940" w:rsidRDefault="00B43940" w:rsidP="009D63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B43940" w:rsidRDefault="00B43940" w:rsidP="009D6375">
            <w:pPr>
              <w:ind w:left="417" w:firstLine="750"/>
              <w:rPr>
                <w:rFonts w:ascii="Calibri" w:hAnsi="Calibri"/>
              </w:rPr>
            </w:pPr>
          </w:p>
        </w:tc>
      </w:tr>
      <w:tr w:rsidR="00B43940" w:rsidTr="009D6375">
        <w:trPr>
          <w:trHeight w:val="224"/>
        </w:trPr>
        <w:tc>
          <w:tcPr>
            <w:tcW w:w="5237" w:type="dxa"/>
            <w:hideMark/>
          </w:tcPr>
          <w:p w:rsidR="00B43940" w:rsidRDefault="00B43940" w:rsidP="009D637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B43940" w:rsidRPr="00966379" w:rsidRDefault="00B43940" w:rsidP="009D637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B43940" w:rsidTr="009D6375">
        <w:trPr>
          <w:trHeight w:val="52"/>
        </w:trPr>
        <w:tc>
          <w:tcPr>
            <w:tcW w:w="5237" w:type="dxa"/>
            <w:hideMark/>
          </w:tcPr>
          <w:p w:rsidR="00B43940" w:rsidRPr="008B5BDC" w:rsidRDefault="00B43940" w:rsidP="009D637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val="52"/>
        </w:trPr>
        <w:tc>
          <w:tcPr>
            <w:tcW w:w="5237" w:type="dxa"/>
            <w:hideMark/>
          </w:tcPr>
          <w:p w:rsidR="00B43940" w:rsidRPr="00D565EB" w:rsidRDefault="00B43940" w:rsidP="009D637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B43940" w:rsidRPr="00770AB4" w:rsidRDefault="00B43940" w:rsidP="009D637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</w:tcPr>
          <w:p w:rsidR="00B43940" w:rsidRDefault="00B43940" w:rsidP="009D6375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B43940" w:rsidRDefault="00B43940" w:rsidP="009D637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Pr="00770AB4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B43940" w:rsidRPr="00F12247" w:rsidRDefault="00B43940" w:rsidP="009D637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Default="00B43940" w:rsidP="009D637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B43940" w:rsidRPr="00F12247" w:rsidRDefault="00B43940" w:rsidP="009D637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Pr="00770AB4" w:rsidRDefault="00B43940" w:rsidP="009D637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B43940" w:rsidRDefault="00B43940" w:rsidP="009D637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B43940" w:rsidRPr="000D0030" w:rsidTr="009D6375">
        <w:trPr>
          <w:trHeight w:hRule="exact" w:val="317"/>
        </w:trPr>
        <w:tc>
          <w:tcPr>
            <w:tcW w:w="5237" w:type="dxa"/>
          </w:tcPr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B43940" w:rsidRDefault="00B43940" w:rsidP="009D637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B43940" w:rsidRPr="0058243A" w:rsidRDefault="00B43940" w:rsidP="009D637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B43940" w:rsidTr="009D6375">
        <w:trPr>
          <w:trHeight w:hRule="exact" w:val="317"/>
        </w:trPr>
        <w:tc>
          <w:tcPr>
            <w:tcW w:w="5237" w:type="dxa"/>
            <w:hideMark/>
          </w:tcPr>
          <w:p w:rsidR="00B43940" w:rsidRPr="009E445E" w:rsidRDefault="00B43940" w:rsidP="009D637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B43940" w:rsidRDefault="00B43940" w:rsidP="009D6375">
            <w:pPr>
              <w:ind w:left="419"/>
              <w:rPr>
                <w:rFonts w:ascii="Calibri" w:hAnsi="Calibri"/>
              </w:rPr>
            </w:pPr>
          </w:p>
        </w:tc>
      </w:tr>
    </w:tbl>
    <w:p w:rsidR="009D28FB" w:rsidRPr="009D28FB" w:rsidRDefault="009D28FB" w:rsidP="009D28FB">
      <w:pPr>
        <w:rPr>
          <w:rFonts w:ascii="Calibri" w:hAnsi="Calibri"/>
          <w:b/>
          <w:spacing w:val="54"/>
          <w:sz w:val="22"/>
          <w:szCs w:val="22"/>
        </w:rPr>
      </w:pPr>
      <w:r w:rsidRPr="00B43940">
        <w:rPr>
          <w:rFonts w:asciiTheme="minorHAnsi" w:hAnsiTheme="minorHAnsi"/>
          <w:b/>
          <w:i/>
          <w:sz w:val="22"/>
          <w:szCs w:val="22"/>
        </w:rPr>
        <w:t>ΘΕΜΑ : «Χορήγηση  άδειας  ασθένειας τέκνων »</w:t>
      </w:r>
    </w:p>
    <w:p w:rsidR="009D28FB" w:rsidRPr="009D28FB" w:rsidRDefault="009D28FB" w:rsidP="009D28FB">
      <w:pPr>
        <w:pStyle w:val="3"/>
        <w:rPr>
          <w:rFonts w:ascii="Calibri" w:hAnsi="Calibri"/>
          <w:sz w:val="22"/>
          <w:szCs w:val="22"/>
          <w:u w:val="double"/>
        </w:rPr>
      </w:pPr>
    </w:p>
    <w:p w:rsidR="00B43940" w:rsidRPr="00770AB4" w:rsidRDefault="00B43940" w:rsidP="00B43940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B43940" w:rsidRPr="000C2CED" w:rsidRDefault="00B43940" w:rsidP="00B43940">
      <w:pPr>
        <w:rPr>
          <w:rFonts w:ascii="Calibri" w:hAnsi="Calibri"/>
          <w:b/>
          <w:spacing w:val="54"/>
          <w:sz w:val="24"/>
          <w:szCs w:val="24"/>
        </w:rPr>
      </w:pPr>
    </w:p>
    <w:p w:rsidR="00B43940" w:rsidRDefault="00B43940" w:rsidP="00B43940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9D28FB" w:rsidRPr="00B43940" w:rsidRDefault="009D28FB" w:rsidP="00097342">
      <w:pPr>
        <w:numPr>
          <w:ilvl w:val="0"/>
          <w:numId w:val="16"/>
        </w:numPr>
        <w:tabs>
          <w:tab w:val="clear" w:pos="1040"/>
          <w:tab w:val="num" w:pos="567"/>
        </w:tabs>
        <w:ind w:left="568" w:hanging="284"/>
        <w:jc w:val="both"/>
        <w:rPr>
          <w:rFonts w:ascii="Calibri" w:hAnsi="Calibri"/>
          <w:b/>
          <w:spacing w:val="6"/>
          <w:sz w:val="22"/>
        </w:rPr>
      </w:pPr>
      <w:r w:rsidRPr="00B43940">
        <w:rPr>
          <w:rFonts w:ascii="Calibri" w:hAnsi="Calibri"/>
          <w:bCs/>
          <w:sz w:val="22"/>
        </w:rPr>
        <w:t xml:space="preserve">Την </w:t>
      </w:r>
      <w:proofErr w:type="spellStart"/>
      <w:r w:rsidRPr="00B43940">
        <w:rPr>
          <w:rFonts w:ascii="Calibri" w:hAnsi="Calibri"/>
          <w:bCs/>
          <w:sz w:val="22"/>
        </w:rPr>
        <w:t>υπ’αριθμ</w:t>
      </w:r>
      <w:proofErr w:type="spellEnd"/>
      <w:r w:rsidRPr="00B43940">
        <w:rPr>
          <w:rFonts w:ascii="Calibri" w:hAnsi="Calibri"/>
          <w:bCs/>
          <w:sz w:val="22"/>
        </w:rPr>
        <w:t xml:space="preserve">. Φ.353.1/324/105657/Δ1/16.10.2002 Υπουργική Απόφαση του ΥΠ.Ε.Π.Θ. «Καθορισμός των ειδικότερων καθηκόντων των Προϊσταμένων των Περιφερειακών Υπηρεσιών Π/θμιας &amp; Δ/θμιας </w:t>
      </w:r>
      <w:proofErr w:type="spellStart"/>
      <w:r w:rsidRPr="00B43940">
        <w:rPr>
          <w:rFonts w:ascii="Calibri" w:hAnsi="Calibri"/>
          <w:bCs/>
          <w:sz w:val="22"/>
        </w:rPr>
        <w:t>Εκπ</w:t>
      </w:r>
      <w:proofErr w:type="spellEnd"/>
      <w:r w:rsidRPr="00B43940">
        <w:rPr>
          <w:rFonts w:ascii="Calibri" w:hAnsi="Calibri"/>
          <w:bCs/>
          <w:sz w:val="22"/>
        </w:rPr>
        <w:t xml:space="preserve">/σης, ………» (ΦΕΚ 1340/16.10.2002 </w:t>
      </w:r>
      <w:proofErr w:type="spellStart"/>
      <w:r w:rsidRPr="00B43940">
        <w:rPr>
          <w:rFonts w:ascii="Calibri" w:hAnsi="Calibri"/>
          <w:bCs/>
          <w:sz w:val="22"/>
        </w:rPr>
        <w:t>τ.Β΄</w:t>
      </w:r>
      <w:proofErr w:type="spellEnd"/>
      <w:r w:rsidRPr="00B43940">
        <w:rPr>
          <w:rFonts w:ascii="Calibri" w:hAnsi="Calibri"/>
          <w:bCs/>
          <w:sz w:val="22"/>
        </w:rPr>
        <w:t>), όπως τροποποιήθηκε με την υπ’αριθμ.Φ353.1/26/153324/Δ1/25-09-2014 Υ.Α του ΥΠΑΙΘ (ΦΕΚ 2648 τ.Β’/7-10-2014).</w:t>
      </w:r>
    </w:p>
    <w:p w:rsidR="009D28FB" w:rsidRPr="00B43940" w:rsidRDefault="009D28FB" w:rsidP="00AF6E91">
      <w:pPr>
        <w:numPr>
          <w:ilvl w:val="0"/>
          <w:numId w:val="16"/>
        </w:numPr>
        <w:tabs>
          <w:tab w:val="clear" w:pos="1040"/>
          <w:tab w:val="num" w:pos="567"/>
        </w:tabs>
        <w:ind w:left="568" w:hanging="284"/>
        <w:jc w:val="both"/>
        <w:rPr>
          <w:rFonts w:ascii="Calibri" w:hAnsi="Calibri"/>
          <w:b/>
          <w:sz w:val="22"/>
        </w:rPr>
      </w:pPr>
      <w:r w:rsidRPr="00B43940">
        <w:rPr>
          <w:rFonts w:ascii="Calibri" w:hAnsi="Calibri"/>
          <w:sz w:val="22"/>
        </w:rPr>
        <w:t xml:space="preserve">Την παράγραφο 8 στο άρθρο 53 του Ν.3528/9-2-2007 (ΦΕΚ 26 </w:t>
      </w:r>
      <w:proofErr w:type="spellStart"/>
      <w:r w:rsidRPr="00B43940">
        <w:rPr>
          <w:rFonts w:ascii="Calibri" w:hAnsi="Calibri"/>
          <w:sz w:val="22"/>
        </w:rPr>
        <w:t>τ.Α΄</w:t>
      </w:r>
      <w:proofErr w:type="spellEnd"/>
      <w:r w:rsidRPr="00B43940">
        <w:rPr>
          <w:rFonts w:ascii="Calibri" w:hAnsi="Calibri"/>
          <w:sz w:val="22"/>
        </w:rPr>
        <w:t>), «Κύρωση Κώδικα Κατάστασης Δημοσίων Πολιτικών Διοικητικών Υπαλλήλων και Υπαλλήλων Ν.Π.Δ.Δ. και άλλες διατάξεις»</w:t>
      </w:r>
      <w:r w:rsidR="00AF6E91">
        <w:rPr>
          <w:rFonts w:ascii="Calibri" w:hAnsi="Calibri"/>
          <w:sz w:val="22"/>
        </w:rPr>
        <w:t xml:space="preserve">, όπως διαμορφώθηκε με την παρ. 5 του άρθρου </w:t>
      </w:r>
      <w:r w:rsidR="00AF6E91" w:rsidRPr="00B43940">
        <w:rPr>
          <w:rFonts w:ascii="Calibri" w:hAnsi="Calibri"/>
          <w:sz w:val="22"/>
        </w:rPr>
        <w:t>άρθρο 5</w:t>
      </w:r>
      <w:r w:rsidR="00AF6E91">
        <w:rPr>
          <w:rFonts w:ascii="Calibri" w:hAnsi="Calibri"/>
          <w:sz w:val="22"/>
        </w:rPr>
        <w:t>6</w:t>
      </w:r>
      <w:r w:rsidR="00AF6E91" w:rsidRPr="00B43940">
        <w:rPr>
          <w:rFonts w:ascii="Calibri" w:hAnsi="Calibri"/>
          <w:sz w:val="22"/>
        </w:rPr>
        <w:t xml:space="preserve"> του Ν.</w:t>
      </w:r>
      <w:r w:rsidR="00AF6E91">
        <w:rPr>
          <w:rFonts w:ascii="Calibri" w:hAnsi="Calibri"/>
          <w:sz w:val="22"/>
        </w:rPr>
        <w:t>4830</w:t>
      </w:r>
      <w:r w:rsidR="00AF6E91" w:rsidRPr="00B43940">
        <w:rPr>
          <w:rFonts w:ascii="Calibri" w:hAnsi="Calibri"/>
          <w:sz w:val="22"/>
        </w:rPr>
        <w:t>/</w:t>
      </w:r>
      <w:r w:rsidR="00AF6E91">
        <w:rPr>
          <w:rFonts w:ascii="Calibri" w:hAnsi="Calibri"/>
          <w:sz w:val="22"/>
        </w:rPr>
        <w:t>17</w:t>
      </w:r>
      <w:r w:rsidR="00AF6E91" w:rsidRPr="00B43940">
        <w:rPr>
          <w:rFonts w:ascii="Calibri" w:hAnsi="Calibri"/>
          <w:sz w:val="22"/>
        </w:rPr>
        <w:t>-</w:t>
      </w:r>
      <w:r w:rsidR="00AF6E91">
        <w:rPr>
          <w:rFonts w:ascii="Calibri" w:hAnsi="Calibri"/>
          <w:sz w:val="22"/>
        </w:rPr>
        <w:t>9</w:t>
      </w:r>
      <w:r w:rsidR="00AF6E91" w:rsidRPr="00B43940">
        <w:rPr>
          <w:rFonts w:ascii="Calibri" w:hAnsi="Calibri"/>
          <w:sz w:val="22"/>
        </w:rPr>
        <w:t>-20</w:t>
      </w:r>
      <w:r w:rsidR="00AF6E91">
        <w:rPr>
          <w:rFonts w:ascii="Calibri" w:hAnsi="Calibri"/>
          <w:sz w:val="22"/>
        </w:rPr>
        <w:t>21</w:t>
      </w:r>
      <w:r w:rsidR="00AF6E91" w:rsidRPr="00B43940">
        <w:rPr>
          <w:rFonts w:ascii="Calibri" w:hAnsi="Calibri"/>
          <w:sz w:val="22"/>
        </w:rPr>
        <w:t xml:space="preserve"> (ΦΕΚ </w:t>
      </w:r>
      <w:r w:rsidR="00AF6E91">
        <w:rPr>
          <w:rFonts w:ascii="Calibri" w:hAnsi="Calibri"/>
          <w:sz w:val="22"/>
        </w:rPr>
        <w:t xml:space="preserve">169  </w:t>
      </w:r>
      <w:proofErr w:type="spellStart"/>
      <w:r w:rsidR="00AF6E91">
        <w:rPr>
          <w:rFonts w:ascii="Calibri" w:hAnsi="Calibri"/>
          <w:sz w:val="22"/>
        </w:rPr>
        <w:t>τ.Α΄</w:t>
      </w:r>
      <w:proofErr w:type="spellEnd"/>
      <w:r w:rsidR="00AF6E91">
        <w:rPr>
          <w:rFonts w:ascii="Calibri" w:hAnsi="Calibri"/>
          <w:sz w:val="22"/>
        </w:rPr>
        <w:t xml:space="preserve"> ) </w:t>
      </w:r>
      <w:r w:rsidRPr="00B43940">
        <w:rPr>
          <w:rFonts w:ascii="Calibri" w:hAnsi="Calibri"/>
          <w:sz w:val="22"/>
        </w:rPr>
        <w:t>.</w:t>
      </w:r>
    </w:p>
    <w:p w:rsidR="009D28FB" w:rsidRPr="00B43940" w:rsidRDefault="00B43940" w:rsidP="00097342">
      <w:pPr>
        <w:numPr>
          <w:ilvl w:val="0"/>
          <w:numId w:val="16"/>
        </w:numPr>
        <w:tabs>
          <w:tab w:val="clear" w:pos="1040"/>
          <w:tab w:val="num" w:pos="567"/>
        </w:tabs>
        <w:ind w:left="568" w:hanging="284"/>
        <w:jc w:val="both"/>
        <w:rPr>
          <w:rFonts w:ascii="Calibri" w:hAnsi="Calibri"/>
          <w:sz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 και τη σχετική ιατρική γνωμάτευση.</w:t>
      </w:r>
    </w:p>
    <w:p w:rsidR="00115195" w:rsidRPr="009D28FB" w:rsidRDefault="00115195" w:rsidP="00D67157">
      <w:pPr>
        <w:pStyle w:val="4"/>
        <w:ind w:left="0"/>
        <w:jc w:val="left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A14C5C" w:rsidRPr="0083259A" w:rsidRDefault="00B43940" w:rsidP="00097342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E37F15">
        <w:rPr>
          <w:rFonts w:ascii="Calibri" w:hAnsi="Calibri"/>
          <w:b/>
          <w:bCs/>
          <w:color w:val="000000"/>
          <w:sz w:val="22"/>
          <w:szCs w:val="22"/>
        </w:rPr>
        <w:t>ασθένειας τέκνου</w:t>
      </w:r>
      <w:r w:rsidR="00E37F15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67157" w:rsidRPr="00097342" w:rsidRDefault="00D67157" w:rsidP="00097342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B43940" w:rsidRPr="00B41D96" w:rsidRDefault="00B43940" w:rsidP="00B43940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B43940" w:rsidRDefault="00B43940" w:rsidP="00B43940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3940" w:rsidRDefault="00B43940" w:rsidP="00B43940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3940" w:rsidRPr="00770AB4" w:rsidRDefault="00B43940" w:rsidP="00B43940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B43940" w:rsidRPr="00F12247" w:rsidRDefault="00B43940" w:rsidP="00B43940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B43940" w:rsidRPr="007011A4" w:rsidRDefault="00B43940" w:rsidP="00B43940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B43940" w:rsidRPr="00583136" w:rsidRDefault="00B43940" w:rsidP="00B43940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B43940" w:rsidRDefault="00B43940" w:rsidP="00B43940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Cs/>
          <w:iCs/>
          <w:color w:val="000000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B43940" w:rsidSect="009D28FB">
      <w:type w:val="continuous"/>
      <w:pgSz w:w="11906" w:h="16838"/>
      <w:pgMar w:top="1134" w:right="1418" w:bottom="1134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9020D"/>
    <w:rsid w:val="00090B2D"/>
    <w:rsid w:val="00097342"/>
    <w:rsid w:val="000A29CE"/>
    <w:rsid w:val="000C2CED"/>
    <w:rsid w:val="000C7447"/>
    <w:rsid w:val="000D62A8"/>
    <w:rsid w:val="000E42FB"/>
    <w:rsid w:val="000F2649"/>
    <w:rsid w:val="000F5C3D"/>
    <w:rsid w:val="00110A61"/>
    <w:rsid w:val="00115195"/>
    <w:rsid w:val="0013571C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1DC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35FB8"/>
    <w:rsid w:val="00441F58"/>
    <w:rsid w:val="00452142"/>
    <w:rsid w:val="004651CE"/>
    <w:rsid w:val="004844F1"/>
    <w:rsid w:val="004872EE"/>
    <w:rsid w:val="004C01AF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97610"/>
    <w:rsid w:val="005A1B99"/>
    <w:rsid w:val="005B7D96"/>
    <w:rsid w:val="005C14D5"/>
    <w:rsid w:val="005D0357"/>
    <w:rsid w:val="005E47D6"/>
    <w:rsid w:val="005F05D1"/>
    <w:rsid w:val="00612607"/>
    <w:rsid w:val="006161BB"/>
    <w:rsid w:val="00664D31"/>
    <w:rsid w:val="006707C0"/>
    <w:rsid w:val="00686D07"/>
    <w:rsid w:val="00686F2D"/>
    <w:rsid w:val="006A53E4"/>
    <w:rsid w:val="006B1928"/>
    <w:rsid w:val="006B640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3569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411A"/>
    <w:rsid w:val="00896D69"/>
    <w:rsid w:val="008A5CAA"/>
    <w:rsid w:val="008C7EE6"/>
    <w:rsid w:val="008D5E9D"/>
    <w:rsid w:val="008D7F77"/>
    <w:rsid w:val="008E7919"/>
    <w:rsid w:val="008F28BC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C5082"/>
    <w:rsid w:val="009D28FB"/>
    <w:rsid w:val="009D58E2"/>
    <w:rsid w:val="009D6DBB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1A33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AF6E91"/>
    <w:rsid w:val="00B07A66"/>
    <w:rsid w:val="00B100E9"/>
    <w:rsid w:val="00B11C12"/>
    <w:rsid w:val="00B22F83"/>
    <w:rsid w:val="00B2676B"/>
    <w:rsid w:val="00B327D7"/>
    <w:rsid w:val="00B41D96"/>
    <w:rsid w:val="00B43940"/>
    <w:rsid w:val="00B445F4"/>
    <w:rsid w:val="00B47144"/>
    <w:rsid w:val="00B546DF"/>
    <w:rsid w:val="00B62A5D"/>
    <w:rsid w:val="00B674E4"/>
    <w:rsid w:val="00B86239"/>
    <w:rsid w:val="00BA7B9E"/>
    <w:rsid w:val="00BC2622"/>
    <w:rsid w:val="00BF1F0B"/>
    <w:rsid w:val="00BF3288"/>
    <w:rsid w:val="00C058CB"/>
    <w:rsid w:val="00C1574E"/>
    <w:rsid w:val="00C33F49"/>
    <w:rsid w:val="00C34E47"/>
    <w:rsid w:val="00C4222D"/>
    <w:rsid w:val="00C54202"/>
    <w:rsid w:val="00C61C41"/>
    <w:rsid w:val="00C85787"/>
    <w:rsid w:val="00C85CA4"/>
    <w:rsid w:val="00C95730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467F3"/>
    <w:rsid w:val="00D67157"/>
    <w:rsid w:val="00D7413B"/>
    <w:rsid w:val="00D84088"/>
    <w:rsid w:val="00DA0BB7"/>
    <w:rsid w:val="00DB090F"/>
    <w:rsid w:val="00DB1E5F"/>
    <w:rsid w:val="00DB5BCB"/>
    <w:rsid w:val="00E02B8B"/>
    <w:rsid w:val="00E07CDC"/>
    <w:rsid w:val="00E11852"/>
    <w:rsid w:val="00E16658"/>
    <w:rsid w:val="00E337A5"/>
    <w:rsid w:val="00E37F1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1627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5</cp:revision>
  <cp:lastPrinted>2021-09-29T07:59:00Z</cp:lastPrinted>
  <dcterms:created xsi:type="dcterms:W3CDTF">2022-01-26T10:48:00Z</dcterms:created>
  <dcterms:modified xsi:type="dcterms:W3CDTF">2022-01-28T09:46:00Z</dcterms:modified>
</cp:coreProperties>
</file>