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396414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951A26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951A26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Αριθμ. Πρωτ.: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Ταχ. Δ/νση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Τηλ.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e-mail: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C67ECF">
        <w:rPr>
          <w:rFonts w:asciiTheme="minorHAnsi" w:hAnsiTheme="minorHAnsi"/>
          <w:b/>
          <w:sz w:val="22"/>
          <w:szCs w:val="22"/>
        </w:rPr>
        <w:t>άσκησης εκλογικού δικαιώματος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/-ος</w:t>
      </w:r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6E0C59" w:rsidRPr="006E0C59" w:rsidRDefault="006E0C59" w:rsidP="006E0C59">
      <w:pPr>
        <w:numPr>
          <w:ilvl w:val="0"/>
          <w:numId w:val="19"/>
        </w:numPr>
        <w:tabs>
          <w:tab w:val="clear" w:pos="1040"/>
          <w:tab w:val="num" w:pos="284"/>
        </w:tabs>
        <w:ind w:left="284" w:right="-1" w:firstLine="0"/>
        <w:jc w:val="both"/>
        <w:rPr>
          <w:rFonts w:ascii="Calibri" w:hAnsi="Calibri"/>
          <w:b/>
          <w:sz w:val="22"/>
          <w:szCs w:val="22"/>
        </w:rPr>
      </w:pPr>
      <w:r w:rsidRPr="009957C8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4313BC">
        <w:rPr>
          <w:rFonts w:ascii="Calibri" w:hAnsi="Calibri"/>
          <w:bCs/>
        </w:rPr>
        <w:t xml:space="preserve">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1340/16-10-2002  τ. Β΄), </w:t>
      </w:r>
      <w:r w:rsidRPr="006E0C59">
        <w:rPr>
          <w:rFonts w:ascii="Calibri" w:hAnsi="Calibri"/>
          <w:bCs/>
          <w:sz w:val="22"/>
          <w:szCs w:val="22"/>
        </w:rPr>
        <w:t>όπως τροποποιήθηκε από την υπ’ αριθμόν Φ.353.1/26/153324/Δ1/25.09.2014  Υπουργική Απόφαση του ΥΠΑΙΘ (ΦΕΚ 2648/7-10-2014  τ. Β΄).</w:t>
      </w:r>
    </w:p>
    <w:p w:rsidR="006E0C59" w:rsidRPr="006E0C59" w:rsidRDefault="00D565EB" w:rsidP="006E0C59">
      <w:pPr>
        <w:numPr>
          <w:ilvl w:val="0"/>
          <w:numId w:val="19"/>
        </w:numPr>
        <w:tabs>
          <w:tab w:val="clear" w:pos="1040"/>
          <w:tab w:val="num" w:pos="284"/>
        </w:tabs>
        <w:ind w:left="284" w:right="-1" w:firstLine="0"/>
        <w:jc w:val="both"/>
        <w:rPr>
          <w:rFonts w:ascii="Calibri" w:hAnsi="Calibri"/>
          <w:b/>
        </w:rPr>
      </w:pPr>
      <w:r w:rsidRPr="006E0C59">
        <w:rPr>
          <w:rFonts w:ascii="Calibri" w:hAnsi="Calibri"/>
          <w:bCs/>
          <w:sz w:val="22"/>
          <w:szCs w:val="22"/>
        </w:rPr>
        <w:t>Τ</w:t>
      </w:r>
      <w:r w:rsidR="00C67ECF" w:rsidRPr="006E0C59">
        <w:rPr>
          <w:rFonts w:ascii="Calibri" w:hAnsi="Calibri"/>
          <w:bCs/>
          <w:sz w:val="22"/>
          <w:szCs w:val="22"/>
        </w:rPr>
        <w:t>ο</w:t>
      </w:r>
      <w:r w:rsidRPr="006E0C59">
        <w:rPr>
          <w:rFonts w:ascii="Calibri" w:hAnsi="Calibri"/>
          <w:bCs/>
          <w:sz w:val="22"/>
          <w:szCs w:val="22"/>
        </w:rPr>
        <w:t xml:space="preserve"> άρθρ</w:t>
      </w:r>
      <w:r w:rsidR="00C67ECF" w:rsidRPr="006E0C59">
        <w:rPr>
          <w:rFonts w:ascii="Calibri" w:hAnsi="Calibri"/>
          <w:bCs/>
          <w:sz w:val="22"/>
          <w:szCs w:val="22"/>
        </w:rPr>
        <w:t>ο</w:t>
      </w:r>
      <w:r w:rsidRPr="006E0C59">
        <w:rPr>
          <w:rFonts w:ascii="Calibri" w:hAnsi="Calibri"/>
          <w:bCs/>
          <w:sz w:val="22"/>
          <w:szCs w:val="22"/>
        </w:rPr>
        <w:t xml:space="preserve"> 5</w:t>
      </w:r>
      <w:r w:rsidR="00C67ECF" w:rsidRPr="006E0C59">
        <w:rPr>
          <w:rFonts w:ascii="Calibri" w:hAnsi="Calibri"/>
          <w:bCs/>
          <w:sz w:val="22"/>
          <w:szCs w:val="22"/>
        </w:rPr>
        <w:t>0</w:t>
      </w:r>
      <w:r w:rsidRPr="006E0C59">
        <w:rPr>
          <w:rFonts w:ascii="Calibri" w:hAnsi="Calibri"/>
          <w:bCs/>
          <w:sz w:val="22"/>
          <w:szCs w:val="22"/>
        </w:rPr>
        <w:t xml:space="preserve">, </w:t>
      </w:r>
      <w:r w:rsidR="000E0B47" w:rsidRPr="006E0C59">
        <w:rPr>
          <w:rFonts w:ascii="Calibri" w:hAnsi="Calibri"/>
          <w:bCs/>
          <w:sz w:val="22"/>
          <w:szCs w:val="22"/>
        </w:rPr>
        <w:t xml:space="preserve">παρ. 1 </w:t>
      </w:r>
      <w:r w:rsidR="00D52BFA" w:rsidRPr="006E0C59">
        <w:rPr>
          <w:rFonts w:ascii="Calibri" w:hAnsi="Calibri"/>
          <w:sz w:val="22"/>
          <w:szCs w:val="22"/>
        </w:rPr>
        <w:t>του Ν.3528/9-2-2007 (ΦΕΚ 26 τ.Α΄), «Κύρωση Κώδικα Κατάστασης Δημοσίων Πολιτικών Διοικητικών Υπαλλήλων και Υπαλλήλων Ν.Π.Δ.Δ. και άλλες διατάξεις»</w:t>
      </w:r>
      <w:r w:rsidR="00165B16" w:rsidRPr="006E0C59">
        <w:rPr>
          <w:rFonts w:ascii="Calibri" w:hAnsi="Calibri"/>
          <w:sz w:val="22"/>
          <w:szCs w:val="22"/>
        </w:rPr>
        <w:t>, όπως τροποποιήθηκε και διαμορφώθηκε με το άρθρο 54 του Ν.4830/2021 (ΦΕΚ 169/τ.Α΄/ 18.09.2021</w:t>
      </w:r>
      <w:r w:rsidR="00D52BFA" w:rsidRPr="006E0C59">
        <w:rPr>
          <w:rFonts w:ascii="Calibri" w:hAnsi="Calibri"/>
          <w:sz w:val="22"/>
          <w:szCs w:val="22"/>
        </w:rPr>
        <w:t>.</w:t>
      </w:r>
    </w:p>
    <w:p w:rsidR="006E0C59" w:rsidRPr="006E0C59" w:rsidRDefault="003D3F9D" w:rsidP="006E0C59">
      <w:pPr>
        <w:numPr>
          <w:ilvl w:val="0"/>
          <w:numId w:val="19"/>
        </w:numPr>
        <w:tabs>
          <w:tab w:val="clear" w:pos="1040"/>
          <w:tab w:val="num" w:pos="284"/>
        </w:tabs>
        <w:ind w:left="284" w:right="-1" w:firstLine="0"/>
        <w:jc w:val="both"/>
        <w:rPr>
          <w:rFonts w:ascii="Calibri" w:hAnsi="Calibri"/>
          <w:b/>
        </w:rPr>
      </w:pPr>
      <w:r w:rsidRPr="006E0C59">
        <w:rPr>
          <w:rFonts w:ascii="Calibri" w:hAnsi="Calibri"/>
          <w:bCs/>
          <w:sz w:val="22"/>
        </w:rPr>
        <w:t>Το υπ’ αριθμόν Φ. 351.5/43/67822/Δ1/05.05.2014 έγγραφο του Υ.ΠΑΙ.Θ., «Άδειες εκπαιδευτικών Πρωτοβάθμιας και Δευτεροβάθμιας Εκπαίδευσης».</w:t>
      </w:r>
    </w:p>
    <w:p w:rsidR="00D52BFA" w:rsidRPr="006E0C59" w:rsidRDefault="00D565EB" w:rsidP="006E0C59">
      <w:pPr>
        <w:numPr>
          <w:ilvl w:val="0"/>
          <w:numId w:val="19"/>
        </w:numPr>
        <w:tabs>
          <w:tab w:val="clear" w:pos="1040"/>
          <w:tab w:val="num" w:pos="284"/>
        </w:tabs>
        <w:ind w:left="284" w:right="-1" w:firstLine="0"/>
        <w:jc w:val="both"/>
        <w:rPr>
          <w:rFonts w:ascii="Calibri" w:hAnsi="Calibri"/>
          <w:b/>
        </w:rPr>
      </w:pPr>
      <w:r w:rsidRPr="006E0C59">
        <w:rPr>
          <w:rFonts w:ascii="Calibri" w:hAnsi="Calibri"/>
          <w:sz w:val="22"/>
          <w:szCs w:val="22"/>
        </w:rPr>
        <w:t xml:space="preserve">Την από </w:t>
      </w:r>
      <w:r w:rsidRPr="006E0C59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6E0C59">
        <w:rPr>
          <w:rFonts w:ascii="Calibri" w:hAnsi="Calibri"/>
          <w:sz w:val="22"/>
          <w:szCs w:val="22"/>
          <w:highlight w:val="yellow"/>
        </w:rPr>
        <w:t>/</w:t>
      </w:r>
      <w:r w:rsidRPr="006E0C59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6E0C59">
        <w:rPr>
          <w:rFonts w:ascii="Calibri" w:hAnsi="Calibri"/>
          <w:sz w:val="22"/>
          <w:szCs w:val="22"/>
          <w:highlight w:val="yellow"/>
        </w:rPr>
        <w:t>/</w:t>
      </w:r>
      <w:r w:rsidRPr="006E0C59">
        <w:rPr>
          <w:rFonts w:ascii="Calibri" w:hAnsi="Calibri"/>
          <w:sz w:val="22"/>
          <w:szCs w:val="22"/>
          <w:highlight w:val="yellow"/>
          <w:lang w:val="en-US"/>
        </w:rPr>
        <w:t>xxxx</w:t>
      </w:r>
      <w:r w:rsidRPr="006E0C59">
        <w:rPr>
          <w:rFonts w:ascii="Calibri" w:hAnsi="Calibri"/>
          <w:sz w:val="22"/>
          <w:szCs w:val="22"/>
        </w:rPr>
        <w:t xml:space="preserve"> σχετική αίτησή της/του.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67ECF">
        <w:rPr>
          <w:rFonts w:ascii="Calibri" w:hAnsi="Calibri"/>
          <w:b/>
          <w:bCs/>
          <w:color w:val="000000"/>
          <w:sz w:val="22"/>
          <w:szCs w:val="22"/>
        </w:rPr>
        <w:t>για άσκηση εκλογικού δικαιώματος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/-ος</w:t>
      </w: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xxxxxxxxxx</w:t>
      </w:r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>Π.Μ. εκπ/κού</w:t>
      </w:r>
    </w:p>
    <w:sectPr w:rsidR="00A14C5C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B60C9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3788C"/>
    <w:rsid w:val="0016494F"/>
    <w:rsid w:val="00165B16"/>
    <w:rsid w:val="00166AB7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96C5C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E0C59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A26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1E66"/>
    <w:rsid w:val="00A225BB"/>
    <w:rsid w:val="00A270C4"/>
    <w:rsid w:val="00A342CA"/>
    <w:rsid w:val="00A36709"/>
    <w:rsid w:val="00A41948"/>
    <w:rsid w:val="00A46C77"/>
    <w:rsid w:val="00A52CF1"/>
    <w:rsid w:val="00A63173"/>
    <w:rsid w:val="00A763E2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679BF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EF3A4B"/>
    <w:rsid w:val="00F17042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E0AAB"/>
    <w:rsid w:val="00FE6CE3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1809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2021-09-21T06:30:00Z</cp:lastPrinted>
  <dcterms:created xsi:type="dcterms:W3CDTF">2023-09-28T05:48:00Z</dcterms:created>
  <dcterms:modified xsi:type="dcterms:W3CDTF">2023-09-28T05:54:00Z</dcterms:modified>
</cp:coreProperties>
</file>